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832" w:rsidRPr="00633BE7" w:rsidRDefault="00A10867" w:rsidP="00ED29E5">
      <w:pPr>
        <w:jc w:val="center"/>
        <w:textAlignment w:val="baseline"/>
        <w:rPr>
          <w:rFonts w:ascii="Arial" w:hAnsi="Arial" w:cs="Arial"/>
          <w:caps/>
          <w:sz w:val="22"/>
          <w:szCs w:val="22"/>
        </w:rPr>
      </w:pPr>
      <w:r w:rsidRPr="00633BE7">
        <w:rPr>
          <w:rFonts w:ascii="Arial" w:hAnsi="Arial" w:cs="Arial"/>
          <w:b/>
          <w:bCs/>
          <w:caps/>
          <w:sz w:val="22"/>
          <w:szCs w:val="22"/>
        </w:rPr>
        <w:t xml:space="preserve">Special </w:t>
      </w:r>
      <w:r w:rsidR="00ED29E5" w:rsidRPr="00633BE7">
        <w:rPr>
          <w:rFonts w:ascii="Arial" w:hAnsi="Arial" w:cs="Arial"/>
          <w:b/>
          <w:bCs/>
          <w:caps/>
          <w:sz w:val="22"/>
          <w:szCs w:val="22"/>
        </w:rPr>
        <w:t xml:space="preserve">terms and </w:t>
      </w:r>
      <w:r w:rsidRPr="00633BE7">
        <w:rPr>
          <w:rFonts w:ascii="Arial" w:hAnsi="Arial" w:cs="Arial"/>
          <w:b/>
          <w:caps/>
          <w:sz w:val="22"/>
          <w:szCs w:val="22"/>
        </w:rPr>
        <w:t xml:space="preserve">Conditions </w:t>
      </w:r>
      <w:r w:rsidR="00ED29E5" w:rsidRPr="00633BE7">
        <w:rPr>
          <w:rFonts w:ascii="Arial" w:hAnsi="Arial" w:cs="Arial"/>
          <w:b/>
          <w:caps/>
          <w:sz w:val="22"/>
          <w:szCs w:val="22"/>
        </w:rPr>
        <w:t xml:space="preserve">of the contract on PURCHASE AND </w:t>
      </w:r>
      <w:r w:rsidRPr="00633BE7">
        <w:rPr>
          <w:rFonts w:ascii="Arial" w:hAnsi="Arial" w:cs="Arial"/>
          <w:b/>
          <w:caps/>
          <w:sz w:val="22"/>
          <w:szCs w:val="22"/>
        </w:rPr>
        <w:t xml:space="preserve">Sale </w:t>
      </w:r>
      <w:r w:rsidR="00ED29E5" w:rsidRPr="00633BE7">
        <w:rPr>
          <w:rFonts w:ascii="Arial" w:hAnsi="Arial" w:cs="Arial"/>
          <w:b/>
          <w:caps/>
          <w:sz w:val="22"/>
          <w:szCs w:val="22"/>
        </w:rPr>
        <w:t>of goods</w:t>
      </w:r>
    </w:p>
    <w:p w:rsidR="005A5832" w:rsidRPr="00633BE7"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5A5832" w:rsidRPr="00633BE7">
        <w:tc>
          <w:tcPr>
            <w:tcW w:w="2448" w:type="dxa"/>
          </w:tcPr>
          <w:p w:rsidR="005A5832" w:rsidRPr="00633BE7" w:rsidRDefault="00633BE7" w:rsidP="00633BE7">
            <w:pPr>
              <w:jc w:val="both"/>
              <w:rPr>
                <w:rFonts w:ascii="Arial" w:hAnsi="Arial" w:cs="Arial"/>
                <w:b/>
                <w:bCs/>
                <w:kern w:val="2"/>
                <w:sz w:val="22"/>
                <w:szCs w:val="22"/>
              </w:rPr>
            </w:pPr>
            <w:r>
              <w:rPr>
                <w:rFonts w:ascii="Arial" w:hAnsi="Arial" w:cs="Arial"/>
                <w:b/>
                <w:bCs/>
                <w:kern w:val="2"/>
                <w:sz w:val="22"/>
                <w:szCs w:val="22"/>
              </w:rPr>
              <w:t>C</w:t>
            </w:r>
            <w:r w:rsidRPr="00633BE7">
              <w:rPr>
                <w:rFonts w:ascii="Arial" w:hAnsi="Arial" w:cs="Arial"/>
                <w:b/>
                <w:bCs/>
                <w:kern w:val="2"/>
                <w:sz w:val="22"/>
                <w:szCs w:val="22"/>
              </w:rPr>
              <w:t xml:space="preserve">ontract </w:t>
            </w:r>
            <w:r>
              <w:rPr>
                <w:rFonts w:ascii="Arial" w:hAnsi="Arial" w:cs="Arial"/>
                <w:b/>
                <w:bCs/>
                <w:kern w:val="2"/>
                <w:sz w:val="22"/>
                <w:szCs w:val="22"/>
              </w:rPr>
              <w:t>n</w:t>
            </w:r>
            <w:r w:rsidR="00A10867" w:rsidRPr="00633BE7">
              <w:rPr>
                <w:rFonts w:ascii="Arial" w:hAnsi="Arial" w:cs="Arial"/>
                <w:b/>
                <w:bCs/>
                <w:kern w:val="2"/>
                <w:sz w:val="22"/>
                <w:szCs w:val="22"/>
              </w:rPr>
              <w:t xml:space="preserve">ame </w:t>
            </w:r>
          </w:p>
        </w:tc>
        <w:tc>
          <w:tcPr>
            <w:tcW w:w="7110" w:type="dxa"/>
            <w:gridSpan w:val="3"/>
          </w:tcPr>
          <w:p w:rsidR="005A5832" w:rsidRPr="00633BE7" w:rsidRDefault="004A5D35" w:rsidP="004A5D35">
            <w:pPr>
              <w:jc w:val="both"/>
              <w:rPr>
                <w:rFonts w:ascii="Arial" w:hAnsi="Arial" w:cs="Arial"/>
                <w:b/>
                <w:bCs/>
                <w:kern w:val="2"/>
                <w:sz w:val="22"/>
                <w:szCs w:val="22"/>
              </w:rPr>
            </w:pPr>
            <w:r>
              <w:rPr>
                <w:rFonts w:ascii="Arial" w:hAnsi="Arial" w:cs="Arial"/>
                <w:b/>
                <w:bCs/>
                <w:kern w:val="2"/>
                <w:sz w:val="22"/>
                <w:szCs w:val="22"/>
              </w:rPr>
              <w:t xml:space="preserve">Road </w:t>
            </w:r>
            <w:r w:rsidR="00633BE7" w:rsidRPr="00633BE7">
              <w:rPr>
                <w:rFonts w:ascii="Arial" w:hAnsi="Arial" w:cs="Arial"/>
                <w:b/>
                <w:bCs/>
                <w:kern w:val="2"/>
                <w:sz w:val="22"/>
                <w:szCs w:val="22"/>
              </w:rPr>
              <w:t>asphalt pavement</w:t>
            </w:r>
            <w:r w:rsidR="00633BE7">
              <w:rPr>
                <w:rFonts w:ascii="Arial" w:hAnsi="Arial" w:cs="Arial"/>
                <w:b/>
                <w:bCs/>
                <w:kern w:val="2"/>
                <w:sz w:val="22"/>
                <w:szCs w:val="22"/>
              </w:rPr>
              <w:t xml:space="preserve"> </w:t>
            </w:r>
            <w:r w:rsidR="007F1741" w:rsidRPr="00633BE7">
              <w:rPr>
                <w:rFonts w:ascii="Arial" w:hAnsi="Arial" w:cs="Arial"/>
                <w:b/>
                <w:bCs/>
                <w:kern w:val="2"/>
                <w:sz w:val="22"/>
                <w:szCs w:val="22"/>
              </w:rPr>
              <w:t xml:space="preserve">surface </w:t>
            </w:r>
            <w:r w:rsidRPr="00633BE7">
              <w:rPr>
                <w:rFonts w:ascii="Arial" w:hAnsi="Arial" w:cs="Arial"/>
                <w:b/>
                <w:bCs/>
                <w:kern w:val="2"/>
                <w:sz w:val="22"/>
                <w:szCs w:val="22"/>
              </w:rPr>
              <w:t xml:space="preserve">condition testing </w:t>
            </w:r>
            <w:r>
              <w:rPr>
                <w:rFonts w:ascii="Arial" w:hAnsi="Arial" w:cs="Arial"/>
                <w:b/>
                <w:bCs/>
                <w:kern w:val="2"/>
                <w:sz w:val="22"/>
                <w:szCs w:val="22"/>
              </w:rPr>
              <w:t>e</w:t>
            </w:r>
            <w:r w:rsidRPr="00633BE7">
              <w:rPr>
                <w:rFonts w:ascii="Arial" w:hAnsi="Arial" w:cs="Arial"/>
                <w:b/>
                <w:bCs/>
                <w:kern w:val="2"/>
                <w:sz w:val="22"/>
                <w:szCs w:val="22"/>
              </w:rPr>
              <w:t>quipment</w:t>
            </w:r>
          </w:p>
        </w:tc>
      </w:tr>
      <w:tr w:rsidR="005A5832" w:rsidRPr="00633BE7">
        <w:tc>
          <w:tcPr>
            <w:tcW w:w="2448" w:type="dxa"/>
          </w:tcPr>
          <w:p w:rsidR="005A5832" w:rsidRPr="00633BE7" w:rsidRDefault="00633BE7" w:rsidP="00633BE7">
            <w:pPr>
              <w:jc w:val="both"/>
              <w:rPr>
                <w:rFonts w:ascii="Arial" w:hAnsi="Arial" w:cs="Arial"/>
                <w:b/>
                <w:bCs/>
                <w:kern w:val="2"/>
                <w:sz w:val="22"/>
                <w:szCs w:val="22"/>
              </w:rPr>
            </w:pPr>
            <w:r>
              <w:rPr>
                <w:rFonts w:ascii="Arial" w:hAnsi="Arial" w:cs="Arial"/>
                <w:b/>
                <w:bCs/>
                <w:kern w:val="2"/>
                <w:sz w:val="22"/>
                <w:szCs w:val="22"/>
              </w:rPr>
              <w:t>C</w:t>
            </w:r>
            <w:r w:rsidRPr="00633BE7">
              <w:rPr>
                <w:rFonts w:ascii="Arial" w:hAnsi="Arial" w:cs="Arial"/>
                <w:b/>
                <w:bCs/>
                <w:kern w:val="2"/>
                <w:sz w:val="22"/>
                <w:szCs w:val="22"/>
              </w:rPr>
              <w:t xml:space="preserve">ontract </w:t>
            </w:r>
            <w:r>
              <w:rPr>
                <w:rFonts w:ascii="Arial" w:hAnsi="Arial" w:cs="Arial"/>
                <w:b/>
                <w:bCs/>
                <w:kern w:val="2"/>
                <w:sz w:val="22"/>
                <w:szCs w:val="22"/>
              </w:rPr>
              <w:t>d</w:t>
            </w:r>
            <w:r w:rsidR="00A10867" w:rsidRPr="00633BE7">
              <w:rPr>
                <w:rFonts w:ascii="Arial" w:hAnsi="Arial" w:cs="Arial"/>
                <w:b/>
                <w:bCs/>
                <w:kern w:val="2"/>
                <w:sz w:val="22"/>
                <w:szCs w:val="22"/>
              </w:rPr>
              <w:t xml:space="preserve">ate </w:t>
            </w:r>
          </w:p>
        </w:tc>
        <w:tc>
          <w:tcPr>
            <w:tcW w:w="2177" w:type="dxa"/>
          </w:tcPr>
          <w:p w:rsidR="005A5832" w:rsidRPr="00633BE7" w:rsidRDefault="00633BE7" w:rsidP="00633BE7">
            <w:pPr>
              <w:pStyle w:val="ListParagraph"/>
              <w:jc w:val="both"/>
              <w:rPr>
                <w:rFonts w:ascii="Arial" w:hAnsi="Arial" w:cs="Arial"/>
                <w:kern w:val="2"/>
                <w:sz w:val="22"/>
                <w:szCs w:val="22"/>
              </w:rPr>
            </w:pPr>
            <w:r>
              <w:rPr>
                <w:rFonts w:ascii="Arial" w:hAnsi="Arial" w:cs="Arial"/>
                <w:kern w:val="2"/>
                <w:sz w:val="22"/>
                <w:szCs w:val="22"/>
              </w:rPr>
              <w:t>insert</w:t>
            </w:r>
          </w:p>
        </w:tc>
        <w:tc>
          <w:tcPr>
            <w:tcW w:w="2362" w:type="dxa"/>
          </w:tcPr>
          <w:p w:rsidR="005A5832" w:rsidRPr="00633BE7" w:rsidRDefault="00A10867">
            <w:pPr>
              <w:jc w:val="both"/>
              <w:rPr>
                <w:rFonts w:ascii="Arial" w:hAnsi="Arial" w:cs="Arial"/>
                <w:b/>
                <w:bCs/>
                <w:kern w:val="2"/>
                <w:sz w:val="22"/>
                <w:szCs w:val="22"/>
              </w:rPr>
            </w:pPr>
            <w:r w:rsidRPr="00633BE7">
              <w:rPr>
                <w:rFonts w:ascii="Arial" w:hAnsi="Arial" w:cs="Arial"/>
                <w:b/>
                <w:bCs/>
                <w:kern w:val="2"/>
                <w:sz w:val="22"/>
                <w:szCs w:val="22"/>
              </w:rPr>
              <w:t>Contract number</w:t>
            </w:r>
          </w:p>
        </w:tc>
        <w:tc>
          <w:tcPr>
            <w:tcW w:w="2571" w:type="dxa"/>
          </w:tcPr>
          <w:p w:rsidR="005A5832" w:rsidRPr="00633BE7" w:rsidRDefault="00633BE7" w:rsidP="00BE57A9">
            <w:pPr>
              <w:pStyle w:val="ListParagraph"/>
              <w:jc w:val="both"/>
              <w:rPr>
                <w:rFonts w:ascii="Arial" w:hAnsi="Arial" w:cs="Arial"/>
                <w:kern w:val="2"/>
                <w:sz w:val="22"/>
                <w:szCs w:val="22"/>
              </w:rPr>
            </w:pPr>
            <w:r>
              <w:rPr>
                <w:rFonts w:ascii="Arial" w:hAnsi="Arial" w:cs="Arial"/>
                <w:kern w:val="2"/>
                <w:sz w:val="22"/>
                <w:szCs w:val="22"/>
              </w:rPr>
              <w:t>insert</w:t>
            </w:r>
          </w:p>
        </w:tc>
      </w:tr>
    </w:tbl>
    <w:p w:rsidR="005A5832" w:rsidRPr="00633BE7"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2"/>
        <w:gridCol w:w="3076"/>
        <w:gridCol w:w="3510"/>
      </w:tblGrid>
      <w:tr w:rsidR="005A5832" w:rsidRPr="00633BE7" w:rsidTr="351B3ED0">
        <w:tc>
          <w:tcPr>
            <w:tcW w:w="9558" w:type="dxa"/>
            <w:gridSpan w:val="3"/>
          </w:tcPr>
          <w:p w:rsidR="005A5832" w:rsidRPr="00633BE7" w:rsidRDefault="00A10867">
            <w:pPr>
              <w:jc w:val="center"/>
              <w:rPr>
                <w:rFonts w:ascii="Arial" w:hAnsi="Arial" w:cs="Arial"/>
                <w:b/>
                <w:bCs/>
                <w:kern w:val="2"/>
                <w:sz w:val="22"/>
                <w:szCs w:val="22"/>
              </w:rPr>
            </w:pPr>
            <w:r w:rsidRPr="00633BE7">
              <w:rPr>
                <w:rFonts w:ascii="Arial" w:hAnsi="Arial" w:cs="Arial"/>
                <w:b/>
                <w:bCs/>
                <w:kern w:val="2"/>
                <w:sz w:val="22"/>
                <w:szCs w:val="22"/>
              </w:rPr>
              <w:t>1. PARTIES TO THE CONTRACT</w:t>
            </w:r>
          </w:p>
        </w:tc>
      </w:tr>
      <w:tr w:rsidR="00D71BA9" w:rsidRPr="00633BE7" w:rsidTr="008A1304">
        <w:tc>
          <w:tcPr>
            <w:tcW w:w="2972" w:type="dxa"/>
            <w:vMerge w:val="restart"/>
          </w:tcPr>
          <w:p w:rsidR="00D71BA9" w:rsidRPr="00633BE7" w:rsidRDefault="00D71BA9" w:rsidP="00D71BA9">
            <w:pPr>
              <w:jc w:val="center"/>
              <w:rPr>
                <w:rFonts w:ascii="Arial" w:hAnsi="Arial" w:cs="Arial"/>
                <w:b/>
                <w:bCs/>
                <w:kern w:val="2"/>
                <w:sz w:val="22"/>
                <w:szCs w:val="22"/>
              </w:rPr>
            </w:pPr>
          </w:p>
          <w:p w:rsidR="00D71BA9" w:rsidRPr="00633BE7" w:rsidRDefault="00D71BA9" w:rsidP="00D71BA9">
            <w:pPr>
              <w:jc w:val="center"/>
              <w:rPr>
                <w:rFonts w:ascii="Arial" w:hAnsi="Arial" w:cs="Arial"/>
                <w:b/>
                <w:bCs/>
                <w:kern w:val="2"/>
                <w:sz w:val="22"/>
                <w:szCs w:val="22"/>
              </w:rPr>
            </w:pPr>
          </w:p>
          <w:p w:rsidR="00D71BA9" w:rsidRPr="00633BE7" w:rsidRDefault="00D71BA9" w:rsidP="00D71BA9">
            <w:pPr>
              <w:jc w:val="center"/>
              <w:rPr>
                <w:rFonts w:ascii="Arial" w:hAnsi="Arial" w:cs="Arial"/>
                <w:b/>
                <w:bCs/>
                <w:kern w:val="2"/>
                <w:sz w:val="22"/>
                <w:szCs w:val="22"/>
              </w:rPr>
            </w:pPr>
          </w:p>
          <w:p w:rsidR="00D71BA9" w:rsidRPr="00633BE7" w:rsidRDefault="00D71BA9" w:rsidP="00D71BA9">
            <w:pPr>
              <w:rPr>
                <w:rFonts w:ascii="Arial" w:hAnsi="Arial" w:cs="Arial"/>
                <w:b/>
                <w:bCs/>
                <w:kern w:val="2"/>
                <w:sz w:val="22"/>
                <w:szCs w:val="22"/>
              </w:rPr>
            </w:pPr>
          </w:p>
          <w:p w:rsidR="00D71BA9" w:rsidRPr="00633BE7" w:rsidRDefault="00D71BA9" w:rsidP="00633BE7">
            <w:pPr>
              <w:rPr>
                <w:rFonts w:ascii="Arial" w:hAnsi="Arial" w:cs="Arial"/>
                <w:b/>
                <w:bCs/>
                <w:kern w:val="2"/>
                <w:sz w:val="22"/>
                <w:szCs w:val="22"/>
              </w:rPr>
            </w:pPr>
            <w:r w:rsidRPr="00633BE7">
              <w:rPr>
                <w:rFonts w:ascii="Arial" w:hAnsi="Arial" w:cs="Arial"/>
                <w:b/>
                <w:bCs/>
                <w:kern w:val="2"/>
                <w:sz w:val="22"/>
                <w:szCs w:val="22"/>
              </w:rPr>
              <w:t>1.1. Buyer</w:t>
            </w:r>
          </w:p>
        </w:tc>
        <w:tc>
          <w:tcPr>
            <w:tcW w:w="3076" w:type="dxa"/>
          </w:tcPr>
          <w:p w:rsidR="00D71BA9" w:rsidRPr="00633BE7" w:rsidRDefault="00D71BA9" w:rsidP="00D71BA9">
            <w:pPr>
              <w:rPr>
                <w:rFonts w:ascii="Arial" w:hAnsi="Arial" w:cs="Arial"/>
                <w:kern w:val="2"/>
                <w:sz w:val="22"/>
                <w:szCs w:val="22"/>
              </w:rPr>
            </w:pPr>
            <w:r w:rsidRPr="00633BE7">
              <w:rPr>
                <w:rFonts w:ascii="Arial" w:hAnsi="Arial" w:cs="Arial"/>
                <w:kern w:val="2"/>
                <w:sz w:val="22"/>
                <w:szCs w:val="22"/>
              </w:rPr>
              <w:t>1.1.1. Name</w:t>
            </w:r>
          </w:p>
        </w:tc>
        <w:tc>
          <w:tcPr>
            <w:tcW w:w="3510" w:type="dxa"/>
          </w:tcPr>
          <w:p w:rsidR="00D71BA9" w:rsidRPr="00633BE7" w:rsidRDefault="00633BE7" w:rsidP="00633BE7">
            <w:pPr>
              <w:jc w:val="center"/>
              <w:rPr>
                <w:rFonts w:ascii="Arial" w:hAnsi="Arial" w:cs="Arial"/>
                <w:kern w:val="2"/>
                <w:sz w:val="22"/>
                <w:szCs w:val="22"/>
              </w:rPr>
            </w:pPr>
            <w:r>
              <w:rPr>
                <w:rFonts w:ascii="Arial" w:hAnsi="Arial" w:cs="Arial"/>
                <w:color w:val="000000" w:themeColor="text1"/>
                <w:sz w:val="22"/>
                <w:szCs w:val="22"/>
              </w:rPr>
              <w:t>Joint-</w:t>
            </w:r>
            <w:r w:rsidRPr="00633BE7">
              <w:rPr>
                <w:rFonts w:ascii="Arial" w:hAnsi="Arial" w:cs="Arial"/>
                <w:color w:val="000000" w:themeColor="text1"/>
                <w:sz w:val="22"/>
                <w:szCs w:val="22"/>
              </w:rPr>
              <w:t xml:space="preserve">Stock Company </w:t>
            </w:r>
            <w:r w:rsidR="00D71BA9" w:rsidRPr="00633BE7">
              <w:rPr>
                <w:rFonts w:ascii="Arial" w:hAnsi="Arial" w:cs="Arial"/>
                <w:color w:val="000000" w:themeColor="text1"/>
                <w:sz w:val="22"/>
                <w:szCs w:val="22"/>
              </w:rPr>
              <w:t xml:space="preserve">Via </w:t>
            </w:r>
            <w:proofErr w:type="spellStart"/>
            <w:r w:rsidR="00D71BA9" w:rsidRPr="00633BE7">
              <w:rPr>
                <w:rFonts w:ascii="Arial" w:hAnsi="Arial" w:cs="Arial"/>
                <w:color w:val="000000" w:themeColor="text1"/>
                <w:sz w:val="22"/>
                <w:szCs w:val="22"/>
              </w:rPr>
              <w:t>Lietuva</w:t>
            </w:r>
            <w:proofErr w:type="spellEnd"/>
            <w:r w:rsidR="00D71BA9" w:rsidRPr="00633BE7">
              <w:rPr>
                <w:rFonts w:ascii="Arial" w:hAnsi="Arial" w:cs="Arial"/>
                <w:color w:val="000000" w:themeColor="text1"/>
                <w:sz w:val="22"/>
                <w:szCs w:val="22"/>
              </w:rPr>
              <w:t xml:space="preserve"> </w:t>
            </w:r>
          </w:p>
        </w:tc>
      </w:tr>
      <w:tr w:rsidR="00D71BA9" w:rsidRPr="00633BE7" w:rsidTr="008A1304">
        <w:tc>
          <w:tcPr>
            <w:tcW w:w="2972" w:type="dxa"/>
            <w:vMerge/>
          </w:tcPr>
          <w:p w:rsidR="00D71BA9" w:rsidRPr="00633BE7" w:rsidRDefault="00D71BA9" w:rsidP="00D71BA9">
            <w:pPr>
              <w:rPr>
                <w:rFonts w:ascii="Arial" w:hAnsi="Arial" w:cs="Arial"/>
                <w:kern w:val="2"/>
                <w:sz w:val="22"/>
                <w:szCs w:val="22"/>
              </w:rPr>
            </w:pPr>
          </w:p>
        </w:tc>
        <w:tc>
          <w:tcPr>
            <w:tcW w:w="3076" w:type="dxa"/>
          </w:tcPr>
          <w:p w:rsidR="00D71BA9" w:rsidRPr="00633BE7" w:rsidRDefault="00D71BA9" w:rsidP="00D71BA9">
            <w:pPr>
              <w:rPr>
                <w:rFonts w:ascii="Arial" w:hAnsi="Arial" w:cs="Arial"/>
                <w:kern w:val="2"/>
                <w:sz w:val="22"/>
                <w:szCs w:val="22"/>
              </w:rPr>
            </w:pPr>
            <w:r w:rsidRPr="00633BE7">
              <w:rPr>
                <w:rFonts w:ascii="Arial" w:hAnsi="Arial" w:cs="Arial"/>
                <w:kern w:val="2"/>
                <w:sz w:val="22"/>
                <w:szCs w:val="22"/>
              </w:rPr>
              <w:t>1.1.2. Legal entity code</w:t>
            </w:r>
          </w:p>
        </w:tc>
        <w:tc>
          <w:tcPr>
            <w:tcW w:w="3510" w:type="dxa"/>
          </w:tcPr>
          <w:p w:rsidR="00D71BA9" w:rsidRPr="00633BE7" w:rsidRDefault="00D71BA9" w:rsidP="00D71BA9">
            <w:pPr>
              <w:jc w:val="center"/>
              <w:rPr>
                <w:rFonts w:ascii="Arial" w:hAnsi="Arial" w:cs="Arial"/>
                <w:kern w:val="2"/>
                <w:sz w:val="22"/>
                <w:szCs w:val="22"/>
              </w:rPr>
            </w:pPr>
            <w:r w:rsidRPr="00633BE7">
              <w:rPr>
                <w:rFonts w:ascii="Arial" w:hAnsi="Arial" w:cs="Arial"/>
                <w:color w:val="000000" w:themeColor="text1"/>
                <w:sz w:val="22"/>
                <w:szCs w:val="22"/>
              </w:rPr>
              <w:t>188710638</w:t>
            </w:r>
          </w:p>
        </w:tc>
      </w:tr>
      <w:tr w:rsidR="00D71BA9" w:rsidRPr="00633BE7" w:rsidTr="008A1304">
        <w:tc>
          <w:tcPr>
            <w:tcW w:w="2972" w:type="dxa"/>
            <w:vMerge/>
          </w:tcPr>
          <w:p w:rsidR="00D71BA9" w:rsidRPr="00633BE7" w:rsidRDefault="00D71BA9" w:rsidP="00D71BA9">
            <w:pPr>
              <w:rPr>
                <w:rFonts w:ascii="Arial" w:hAnsi="Arial" w:cs="Arial"/>
                <w:kern w:val="2"/>
                <w:sz w:val="22"/>
                <w:szCs w:val="22"/>
              </w:rPr>
            </w:pPr>
          </w:p>
        </w:tc>
        <w:tc>
          <w:tcPr>
            <w:tcW w:w="3076" w:type="dxa"/>
          </w:tcPr>
          <w:p w:rsidR="00D71BA9" w:rsidRPr="00633BE7" w:rsidRDefault="00D71BA9" w:rsidP="00D71BA9">
            <w:pPr>
              <w:rPr>
                <w:rFonts w:ascii="Arial" w:hAnsi="Arial" w:cs="Arial"/>
                <w:kern w:val="2"/>
                <w:sz w:val="22"/>
                <w:szCs w:val="22"/>
              </w:rPr>
            </w:pPr>
            <w:r w:rsidRPr="00633BE7">
              <w:rPr>
                <w:rFonts w:ascii="Arial" w:hAnsi="Arial" w:cs="Arial"/>
                <w:kern w:val="2"/>
                <w:sz w:val="22"/>
                <w:szCs w:val="22"/>
              </w:rPr>
              <w:t>1.1.3. Address</w:t>
            </w:r>
          </w:p>
        </w:tc>
        <w:tc>
          <w:tcPr>
            <w:tcW w:w="3510" w:type="dxa"/>
          </w:tcPr>
          <w:p w:rsidR="00D71BA9" w:rsidRPr="00633BE7" w:rsidRDefault="00D71BA9" w:rsidP="00D71BA9">
            <w:pPr>
              <w:jc w:val="center"/>
              <w:rPr>
                <w:rFonts w:ascii="Arial" w:hAnsi="Arial" w:cs="Arial"/>
                <w:kern w:val="2"/>
                <w:sz w:val="22"/>
                <w:szCs w:val="22"/>
              </w:rPr>
            </w:pPr>
            <w:proofErr w:type="spellStart"/>
            <w:r w:rsidRPr="00633BE7">
              <w:rPr>
                <w:rFonts w:ascii="Arial" w:hAnsi="Arial" w:cs="Arial"/>
                <w:color w:val="000000" w:themeColor="text1"/>
                <w:sz w:val="22"/>
                <w:szCs w:val="22"/>
              </w:rPr>
              <w:t>Kauno</w:t>
            </w:r>
            <w:proofErr w:type="spellEnd"/>
            <w:r w:rsidRPr="00633BE7">
              <w:rPr>
                <w:rFonts w:ascii="Arial" w:hAnsi="Arial" w:cs="Arial"/>
                <w:color w:val="000000" w:themeColor="text1"/>
                <w:sz w:val="22"/>
                <w:szCs w:val="22"/>
              </w:rPr>
              <w:t xml:space="preserve"> g. 22-202, LT- 03212 Vilnius</w:t>
            </w:r>
          </w:p>
        </w:tc>
      </w:tr>
      <w:tr w:rsidR="00D71BA9" w:rsidRPr="00633BE7" w:rsidTr="008A1304">
        <w:tc>
          <w:tcPr>
            <w:tcW w:w="2972" w:type="dxa"/>
            <w:vMerge/>
          </w:tcPr>
          <w:p w:rsidR="00D71BA9" w:rsidRPr="00633BE7" w:rsidRDefault="00D71BA9" w:rsidP="00D71BA9">
            <w:pPr>
              <w:rPr>
                <w:rFonts w:ascii="Arial" w:hAnsi="Arial" w:cs="Arial"/>
                <w:kern w:val="2"/>
                <w:sz w:val="22"/>
                <w:szCs w:val="22"/>
              </w:rPr>
            </w:pPr>
          </w:p>
        </w:tc>
        <w:tc>
          <w:tcPr>
            <w:tcW w:w="3076" w:type="dxa"/>
          </w:tcPr>
          <w:p w:rsidR="00D71BA9" w:rsidRPr="00633BE7" w:rsidRDefault="00D71BA9" w:rsidP="00D71BA9">
            <w:pPr>
              <w:rPr>
                <w:rFonts w:ascii="Arial" w:hAnsi="Arial" w:cs="Arial"/>
                <w:kern w:val="2"/>
                <w:sz w:val="22"/>
                <w:szCs w:val="22"/>
              </w:rPr>
            </w:pPr>
            <w:r w:rsidRPr="00633BE7">
              <w:rPr>
                <w:rFonts w:ascii="Arial" w:hAnsi="Arial" w:cs="Arial"/>
                <w:kern w:val="2"/>
                <w:sz w:val="22"/>
                <w:szCs w:val="22"/>
              </w:rPr>
              <w:t>1.1.4. VAT payer code</w:t>
            </w:r>
          </w:p>
        </w:tc>
        <w:tc>
          <w:tcPr>
            <w:tcW w:w="3510" w:type="dxa"/>
          </w:tcPr>
          <w:p w:rsidR="00D71BA9" w:rsidRPr="00633BE7" w:rsidRDefault="00D71BA9" w:rsidP="00D71BA9">
            <w:pPr>
              <w:jc w:val="center"/>
              <w:rPr>
                <w:rFonts w:ascii="Arial" w:hAnsi="Arial" w:cs="Arial"/>
                <w:kern w:val="2"/>
                <w:sz w:val="22"/>
                <w:szCs w:val="22"/>
              </w:rPr>
            </w:pPr>
            <w:r w:rsidRPr="00633BE7">
              <w:rPr>
                <w:rFonts w:ascii="Arial" w:hAnsi="Arial" w:cs="Arial"/>
                <w:color w:val="000000" w:themeColor="text1"/>
                <w:sz w:val="22"/>
                <w:szCs w:val="22"/>
              </w:rPr>
              <w:t>LT100009270611</w:t>
            </w:r>
          </w:p>
        </w:tc>
      </w:tr>
      <w:tr w:rsidR="00D71BA9" w:rsidRPr="00633BE7" w:rsidTr="008A1304">
        <w:tc>
          <w:tcPr>
            <w:tcW w:w="2972" w:type="dxa"/>
            <w:vMerge/>
          </w:tcPr>
          <w:p w:rsidR="00D71BA9" w:rsidRPr="00633BE7" w:rsidRDefault="00D71BA9" w:rsidP="00D71BA9">
            <w:pPr>
              <w:rPr>
                <w:rFonts w:ascii="Arial" w:hAnsi="Arial" w:cs="Arial"/>
                <w:kern w:val="2"/>
                <w:sz w:val="22"/>
                <w:szCs w:val="22"/>
              </w:rPr>
            </w:pPr>
          </w:p>
        </w:tc>
        <w:tc>
          <w:tcPr>
            <w:tcW w:w="3076" w:type="dxa"/>
          </w:tcPr>
          <w:p w:rsidR="00D71BA9" w:rsidRPr="00633BE7" w:rsidRDefault="00D71BA9" w:rsidP="00D71BA9">
            <w:pPr>
              <w:rPr>
                <w:rFonts w:ascii="Arial" w:hAnsi="Arial" w:cs="Arial"/>
                <w:kern w:val="2"/>
                <w:sz w:val="22"/>
                <w:szCs w:val="22"/>
              </w:rPr>
            </w:pPr>
            <w:r w:rsidRPr="00633BE7">
              <w:rPr>
                <w:rFonts w:ascii="Arial" w:hAnsi="Arial" w:cs="Arial"/>
                <w:kern w:val="2"/>
                <w:sz w:val="22"/>
                <w:szCs w:val="22"/>
              </w:rPr>
              <w:t>1.1.5.</w:t>
            </w:r>
            <w:r w:rsidR="00633BE7">
              <w:rPr>
                <w:rFonts w:ascii="Arial" w:hAnsi="Arial" w:cs="Arial"/>
                <w:kern w:val="2"/>
                <w:sz w:val="22"/>
                <w:szCs w:val="22"/>
              </w:rPr>
              <w:t xml:space="preserve"> Settlement account</w:t>
            </w:r>
          </w:p>
        </w:tc>
        <w:tc>
          <w:tcPr>
            <w:tcW w:w="3510" w:type="dxa"/>
          </w:tcPr>
          <w:p w:rsidR="00D71BA9" w:rsidRPr="00633BE7" w:rsidRDefault="00D71BA9" w:rsidP="00D71BA9">
            <w:pPr>
              <w:jc w:val="center"/>
              <w:rPr>
                <w:rFonts w:ascii="Arial" w:hAnsi="Arial" w:cs="Arial"/>
                <w:kern w:val="2"/>
                <w:sz w:val="22"/>
                <w:szCs w:val="22"/>
              </w:rPr>
            </w:pPr>
            <w:r w:rsidRPr="00633BE7">
              <w:rPr>
                <w:rFonts w:ascii="Arial" w:hAnsi="Arial" w:cs="Arial"/>
                <w:color w:val="000000" w:themeColor="text1"/>
                <w:sz w:val="22"/>
                <w:szCs w:val="22"/>
              </w:rPr>
              <w:t>LT37 7300 0100 0245 6303</w:t>
            </w:r>
          </w:p>
        </w:tc>
      </w:tr>
      <w:tr w:rsidR="00D71BA9" w:rsidRPr="00633BE7" w:rsidTr="008A1304">
        <w:tc>
          <w:tcPr>
            <w:tcW w:w="2972" w:type="dxa"/>
            <w:vMerge/>
          </w:tcPr>
          <w:p w:rsidR="00D71BA9" w:rsidRPr="00633BE7" w:rsidRDefault="00D71BA9" w:rsidP="00D71BA9">
            <w:pPr>
              <w:rPr>
                <w:rFonts w:ascii="Arial" w:hAnsi="Arial" w:cs="Arial"/>
                <w:kern w:val="2"/>
                <w:sz w:val="22"/>
                <w:szCs w:val="22"/>
              </w:rPr>
            </w:pPr>
          </w:p>
        </w:tc>
        <w:tc>
          <w:tcPr>
            <w:tcW w:w="3076" w:type="dxa"/>
          </w:tcPr>
          <w:p w:rsidR="00D71BA9" w:rsidRPr="00633BE7" w:rsidRDefault="00D71BA9" w:rsidP="00D71BA9">
            <w:pPr>
              <w:rPr>
                <w:rFonts w:ascii="Arial" w:hAnsi="Arial" w:cs="Arial"/>
                <w:kern w:val="2"/>
                <w:sz w:val="22"/>
                <w:szCs w:val="22"/>
              </w:rPr>
            </w:pPr>
            <w:r w:rsidRPr="00633BE7">
              <w:rPr>
                <w:rFonts w:ascii="Arial" w:hAnsi="Arial" w:cs="Arial"/>
                <w:kern w:val="2"/>
                <w:sz w:val="22"/>
                <w:szCs w:val="22"/>
              </w:rPr>
              <w:t>1.1.6. Bank, bank code</w:t>
            </w:r>
          </w:p>
        </w:tc>
        <w:tc>
          <w:tcPr>
            <w:tcW w:w="3510" w:type="dxa"/>
          </w:tcPr>
          <w:p w:rsidR="00D71BA9" w:rsidRPr="00633BE7" w:rsidRDefault="00D71BA9" w:rsidP="00D71BA9">
            <w:pPr>
              <w:jc w:val="center"/>
              <w:rPr>
                <w:rFonts w:ascii="Arial" w:hAnsi="Arial" w:cs="Arial"/>
                <w:kern w:val="2"/>
                <w:sz w:val="22"/>
                <w:szCs w:val="22"/>
              </w:rPr>
            </w:pPr>
            <w:r w:rsidRPr="00633BE7">
              <w:rPr>
                <w:rFonts w:ascii="Arial" w:hAnsi="Arial" w:cs="Arial"/>
                <w:color w:val="000000" w:themeColor="text1"/>
                <w:sz w:val="22"/>
                <w:szCs w:val="22"/>
              </w:rPr>
              <w:t xml:space="preserve">AB </w:t>
            </w:r>
            <w:proofErr w:type="spellStart"/>
            <w:r w:rsidRPr="00633BE7">
              <w:rPr>
                <w:rFonts w:ascii="Arial" w:hAnsi="Arial" w:cs="Arial"/>
                <w:color w:val="000000" w:themeColor="text1"/>
                <w:sz w:val="22"/>
                <w:szCs w:val="22"/>
              </w:rPr>
              <w:t>Swedbank</w:t>
            </w:r>
            <w:proofErr w:type="spellEnd"/>
            <w:r w:rsidRPr="00633BE7">
              <w:rPr>
                <w:rFonts w:ascii="Arial" w:hAnsi="Arial" w:cs="Arial"/>
                <w:color w:val="000000" w:themeColor="text1"/>
                <w:sz w:val="22"/>
                <w:szCs w:val="22"/>
              </w:rPr>
              <w:t>, 73000</w:t>
            </w:r>
          </w:p>
        </w:tc>
      </w:tr>
      <w:tr w:rsidR="00D71BA9" w:rsidRPr="00633BE7" w:rsidTr="008A1304">
        <w:tc>
          <w:tcPr>
            <w:tcW w:w="2972" w:type="dxa"/>
            <w:vMerge/>
          </w:tcPr>
          <w:p w:rsidR="00D71BA9" w:rsidRPr="00633BE7" w:rsidRDefault="00D71BA9" w:rsidP="00D71BA9">
            <w:pPr>
              <w:rPr>
                <w:rFonts w:ascii="Arial" w:hAnsi="Arial" w:cs="Arial"/>
                <w:kern w:val="2"/>
                <w:sz w:val="22"/>
                <w:szCs w:val="22"/>
              </w:rPr>
            </w:pPr>
          </w:p>
        </w:tc>
        <w:tc>
          <w:tcPr>
            <w:tcW w:w="3076" w:type="dxa"/>
          </w:tcPr>
          <w:p w:rsidR="00D71BA9" w:rsidRPr="00633BE7" w:rsidRDefault="00D71BA9" w:rsidP="00D71BA9">
            <w:pPr>
              <w:rPr>
                <w:rFonts w:ascii="Arial" w:hAnsi="Arial" w:cs="Arial"/>
                <w:kern w:val="2"/>
                <w:sz w:val="22"/>
                <w:szCs w:val="22"/>
              </w:rPr>
            </w:pPr>
            <w:r w:rsidRPr="00633BE7">
              <w:rPr>
                <w:rFonts w:ascii="Arial" w:hAnsi="Arial" w:cs="Arial"/>
                <w:kern w:val="2"/>
                <w:sz w:val="22"/>
                <w:szCs w:val="22"/>
              </w:rPr>
              <w:t>1.1.7. Telephone</w:t>
            </w:r>
          </w:p>
        </w:tc>
        <w:tc>
          <w:tcPr>
            <w:tcW w:w="3510" w:type="dxa"/>
          </w:tcPr>
          <w:p w:rsidR="00D71BA9" w:rsidRPr="00633BE7" w:rsidRDefault="00D71BA9" w:rsidP="00D71BA9">
            <w:pPr>
              <w:jc w:val="center"/>
              <w:rPr>
                <w:rFonts w:ascii="Arial" w:hAnsi="Arial" w:cs="Arial"/>
                <w:kern w:val="2"/>
                <w:sz w:val="22"/>
                <w:szCs w:val="22"/>
              </w:rPr>
            </w:pPr>
            <w:r w:rsidRPr="00633BE7">
              <w:rPr>
                <w:rFonts w:ascii="Arial" w:hAnsi="Arial" w:cs="Arial"/>
                <w:color w:val="000000" w:themeColor="text1"/>
                <w:sz w:val="22"/>
                <w:szCs w:val="22"/>
              </w:rPr>
              <w:t>(</w:t>
            </w:r>
            <w:r w:rsidR="00BE57A9" w:rsidRPr="00633BE7">
              <w:rPr>
                <w:rFonts w:ascii="Arial" w:hAnsi="Arial" w:cs="Arial"/>
                <w:color w:val="000000" w:themeColor="text1"/>
                <w:sz w:val="22"/>
                <w:szCs w:val="22"/>
              </w:rPr>
              <w:t xml:space="preserve">0 </w:t>
            </w:r>
            <w:r w:rsidRPr="00633BE7">
              <w:rPr>
                <w:rFonts w:ascii="Arial" w:hAnsi="Arial" w:cs="Arial"/>
                <w:color w:val="000000" w:themeColor="text1"/>
                <w:sz w:val="22"/>
                <w:szCs w:val="22"/>
              </w:rPr>
              <w:t>5) 232 9600</w:t>
            </w:r>
          </w:p>
        </w:tc>
      </w:tr>
      <w:tr w:rsidR="00D71BA9" w:rsidRPr="00633BE7" w:rsidTr="008A1304">
        <w:tc>
          <w:tcPr>
            <w:tcW w:w="2972" w:type="dxa"/>
            <w:vMerge/>
          </w:tcPr>
          <w:p w:rsidR="00D71BA9" w:rsidRPr="00633BE7" w:rsidRDefault="00D71BA9" w:rsidP="00D71BA9">
            <w:pPr>
              <w:rPr>
                <w:rFonts w:ascii="Arial" w:hAnsi="Arial" w:cs="Arial"/>
                <w:kern w:val="2"/>
                <w:sz w:val="22"/>
                <w:szCs w:val="22"/>
              </w:rPr>
            </w:pPr>
          </w:p>
        </w:tc>
        <w:tc>
          <w:tcPr>
            <w:tcW w:w="3076" w:type="dxa"/>
          </w:tcPr>
          <w:p w:rsidR="00D71BA9" w:rsidRPr="00633BE7" w:rsidRDefault="00D71BA9" w:rsidP="00D71BA9">
            <w:pPr>
              <w:rPr>
                <w:rFonts w:ascii="Arial" w:hAnsi="Arial" w:cs="Arial"/>
                <w:kern w:val="2"/>
                <w:sz w:val="22"/>
                <w:szCs w:val="22"/>
              </w:rPr>
            </w:pPr>
            <w:r w:rsidRPr="00633BE7">
              <w:rPr>
                <w:rFonts w:ascii="Arial" w:hAnsi="Arial" w:cs="Arial"/>
                <w:kern w:val="2"/>
                <w:sz w:val="22"/>
                <w:szCs w:val="22"/>
              </w:rPr>
              <w:t>1.1.8. E-mail</w:t>
            </w:r>
          </w:p>
        </w:tc>
        <w:tc>
          <w:tcPr>
            <w:tcW w:w="3510" w:type="dxa"/>
          </w:tcPr>
          <w:p w:rsidR="00D71BA9" w:rsidRPr="00633BE7" w:rsidRDefault="00D71BA9" w:rsidP="00D71BA9">
            <w:pPr>
              <w:jc w:val="center"/>
              <w:rPr>
                <w:rFonts w:ascii="Arial" w:hAnsi="Arial" w:cs="Arial"/>
                <w:kern w:val="2"/>
                <w:sz w:val="22"/>
                <w:szCs w:val="22"/>
              </w:rPr>
            </w:pPr>
            <w:r w:rsidRPr="00633BE7">
              <w:rPr>
                <w:rFonts w:ascii="Arial" w:hAnsi="Arial" w:cs="Arial"/>
                <w:color w:val="000000" w:themeColor="text1"/>
                <w:sz w:val="22"/>
                <w:szCs w:val="22"/>
              </w:rPr>
              <w:t>info@vialietuva.lt</w:t>
            </w:r>
          </w:p>
        </w:tc>
      </w:tr>
      <w:tr w:rsidR="00D71BA9" w:rsidRPr="00633BE7" w:rsidTr="008A1304">
        <w:tc>
          <w:tcPr>
            <w:tcW w:w="2972" w:type="dxa"/>
            <w:vMerge/>
          </w:tcPr>
          <w:p w:rsidR="00D71BA9" w:rsidRPr="00633BE7" w:rsidRDefault="00D71BA9" w:rsidP="00D71BA9">
            <w:pPr>
              <w:rPr>
                <w:rFonts w:ascii="Arial" w:hAnsi="Arial" w:cs="Arial"/>
                <w:kern w:val="2"/>
                <w:sz w:val="22"/>
                <w:szCs w:val="22"/>
              </w:rPr>
            </w:pPr>
          </w:p>
        </w:tc>
        <w:tc>
          <w:tcPr>
            <w:tcW w:w="3076" w:type="dxa"/>
          </w:tcPr>
          <w:p w:rsidR="00D71BA9" w:rsidRPr="00633BE7" w:rsidRDefault="00633BE7" w:rsidP="00633BE7">
            <w:pPr>
              <w:rPr>
                <w:rFonts w:ascii="Arial" w:hAnsi="Arial" w:cs="Arial"/>
                <w:kern w:val="2"/>
                <w:sz w:val="22"/>
                <w:szCs w:val="22"/>
              </w:rPr>
            </w:pPr>
            <w:r>
              <w:rPr>
                <w:rFonts w:ascii="Arial" w:hAnsi="Arial" w:cs="Arial"/>
                <w:kern w:val="2"/>
                <w:sz w:val="22"/>
                <w:szCs w:val="22"/>
              </w:rPr>
              <w:t>1.1.9. Party’s</w:t>
            </w:r>
            <w:r w:rsidR="00D71BA9" w:rsidRPr="00633BE7">
              <w:rPr>
                <w:rFonts w:ascii="Arial" w:hAnsi="Arial" w:cs="Arial"/>
                <w:kern w:val="2"/>
                <w:sz w:val="22"/>
                <w:szCs w:val="22"/>
              </w:rPr>
              <w:t xml:space="preserve"> representative</w:t>
            </w:r>
          </w:p>
        </w:tc>
        <w:tc>
          <w:tcPr>
            <w:tcW w:w="3510" w:type="dxa"/>
          </w:tcPr>
          <w:p w:rsidR="00D71BA9" w:rsidRPr="00633BE7" w:rsidRDefault="00D71BA9" w:rsidP="00D71BA9">
            <w:pPr>
              <w:jc w:val="center"/>
              <w:rPr>
                <w:rFonts w:ascii="Arial" w:hAnsi="Arial" w:cs="Arial"/>
                <w:kern w:val="2"/>
                <w:sz w:val="22"/>
                <w:szCs w:val="22"/>
              </w:rPr>
            </w:pPr>
            <w:r w:rsidRPr="00633BE7">
              <w:rPr>
                <w:rFonts w:ascii="Arial" w:hAnsi="Arial" w:cs="Arial"/>
                <w:color w:val="000000" w:themeColor="text1"/>
                <w:sz w:val="22"/>
                <w:szCs w:val="22"/>
              </w:rPr>
              <w:t xml:space="preserve">Authorised employee </w:t>
            </w:r>
          </w:p>
        </w:tc>
      </w:tr>
      <w:tr w:rsidR="005A5832" w:rsidRPr="00633BE7" w:rsidTr="008A1304">
        <w:tc>
          <w:tcPr>
            <w:tcW w:w="2972" w:type="dxa"/>
            <w:vMerge/>
          </w:tcPr>
          <w:p w:rsidR="005A5832" w:rsidRPr="00633BE7" w:rsidRDefault="005A5832">
            <w:pPr>
              <w:rPr>
                <w:rFonts w:ascii="Arial" w:hAnsi="Arial" w:cs="Arial"/>
                <w:kern w:val="2"/>
                <w:sz w:val="22"/>
                <w:szCs w:val="22"/>
              </w:rPr>
            </w:pPr>
          </w:p>
        </w:tc>
        <w:tc>
          <w:tcPr>
            <w:tcW w:w="3076" w:type="dxa"/>
          </w:tcPr>
          <w:p w:rsidR="005A5832" w:rsidRPr="00633BE7" w:rsidRDefault="00A10867" w:rsidP="00633BE7">
            <w:pPr>
              <w:rPr>
                <w:rFonts w:ascii="Arial" w:hAnsi="Arial" w:cs="Arial"/>
                <w:kern w:val="2"/>
                <w:sz w:val="22"/>
                <w:szCs w:val="22"/>
              </w:rPr>
            </w:pPr>
            <w:r w:rsidRPr="00633BE7">
              <w:rPr>
                <w:rFonts w:ascii="Arial" w:hAnsi="Arial" w:cs="Arial"/>
                <w:kern w:val="2"/>
                <w:sz w:val="22"/>
                <w:szCs w:val="22"/>
              </w:rPr>
              <w:t xml:space="preserve">1.1.10. </w:t>
            </w:r>
            <w:r w:rsidR="00633BE7">
              <w:rPr>
                <w:rFonts w:ascii="Arial" w:hAnsi="Arial" w:cs="Arial"/>
                <w:kern w:val="2"/>
                <w:sz w:val="22"/>
                <w:szCs w:val="22"/>
              </w:rPr>
              <w:t>R</w:t>
            </w:r>
            <w:r w:rsidR="00633BE7" w:rsidRPr="00633BE7">
              <w:rPr>
                <w:rFonts w:ascii="Arial" w:hAnsi="Arial" w:cs="Arial"/>
                <w:kern w:val="2"/>
                <w:sz w:val="22"/>
                <w:szCs w:val="22"/>
              </w:rPr>
              <w:t xml:space="preserve">epresentation </w:t>
            </w:r>
            <w:r w:rsidR="00633BE7">
              <w:rPr>
                <w:rFonts w:ascii="Arial" w:hAnsi="Arial" w:cs="Arial"/>
                <w:kern w:val="2"/>
                <w:sz w:val="22"/>
                <w:szCs w:val="22"/>
              </w:rPr>
              <w:t>b</w:t>
            </w:r>
            <w:r w:rsidRPr="00633BE7">
              <w:rPr>
                <w:rFonts w:ascii="Arial" w:hAnsi="Arial" w:cs="Arial"/>
                <w:kern w:val="2"/>
                <w:sz w:val="22"/>
                <w:szCs w:val="22"/>
              </w:rPr>
              <w:t xml:space="preserve">asis </w:t>
            </w:r>
          </w:p>
        </w:tc>
        <w:tc>
          <w:tcPr>
            <w:tcW w:w="3510" w:type="dxa"/>
          </w:tcPr>
          <w:p w:rsidR="005A5832" w:rsidRPr="00633BE7" w:rsidRDefault="00704E3E">
            <w:pPr>
              <w:jc w:val="center"/>
              <w:rPr>
                <w:rFonts w:ascii="Arial" w:hAnsi="Arial" w:cs="Arial"/>
                <w:kern w:val="2"/>
                <w:sz w:val="22"/>
                <w:szCs w:val="22"/>
              </w:rPr>
            </w:pPr>
            <w:r w:rsidRPr="00633BE7">
              <w:rPr>
                <w:rFonts w:ascii="Arial" w:hAnsi="Arial" w:cs="Arial"/>
                <w:kern w:val="2"/>
                <w:sz w:val="22"/>
                <w:szCs w:val="22"/>
              </w:rPr>
              <w:t>-</w:t>
            </w:r>
          </w:p>
        </w:tc>
      </w:tr>
      <w:tr w:rsidR="005A5832" w:rsidRPr="00633BE7" w:rsidTr="008A1304">
        <w:tc>
          <w:tcPr>
            <w:tcW w:w="2972" w:type="dxa"/>
            <w:vMerge w:val="restart"/>
          </w:tcPr>
          <w:p w:rsidR="005A5832" w:rsidRPr="00633BE7" w:rsidRDefault="005A5832">
            <w:pPr>
              <w:rPr>
                <w:rFonts w:ascii="Arial" w:hAnsi="Arial" w:cs="Arial"/>
                <w:b/>
                <w:bCs/>
                <w:kern w:val="2"/>
                <w:sz w:val="22"/>
                <w:szCs w:val="22"/>
              </w:rPr>
            </w:pPr>
          </w:p>
          <w:p w:rsidR="005A5832" w:rsidRPr="00633BE7" w:rsidRDefault="005A5832">
            <w:pPr>
              <w:rPr>
                <w:rFonts w:ascii="Arial" w:hAnsi="Arial" w:cs="Arial"/>
                <w:b/>
                <w:bCs/>
                <w:kern w:val="2"/>
                <w:sz w:val="22"/>
                <w:szCs w:val="22"/>
              </w:rPr>
            </w:pPr>
          </w:p>
          <w:p w:rsidR="005A5832" w:rsidRPr="00633BE7" w:rsidRDefault="005A5832">
            <w:pPr>
              <w:rPr>
                <w:rFonts w:ascii="Arial" w:hAnsi="Arial" w:cs="Arial"/>
                <w:b/>
                <w:bCs/>
                <w:kern w:val="2"/>
                <w:sz w:val="22"/>
                <w:szCs w:val="22"/>
              </w:rPr>
            </w:pPr>
          </w:p>
          <w:p w:rsidR="005A5832" w:rsidRPr="00633BE7" w:rsidRDefault="00A10867">
            <w:pPr>
              <w:rPr>
                <w:rFonts w:ascii="Arial" w:hAnsi="Arial" w:cs="Arial"/>
                <w:b/>
                <w:bCs/>
                <w:kern w:val="2"/>
                <w:sz w:val="22"/>
                <w:szCs w:val="22"/>
              </w:rPr>
            </w:pPr>
            <w:r w:rsidRPr="00633BE7">
              <w:rPr>
                <w:rFonts w:ascii="Arial" w:hAnsi="Arial" w:cs="Arial"/>
                <w:b/>
                <w:bCs/>
                <w:kern w:val="2"/>
                <w:sz w:val="22"/>
                <w:szCs w:val="22"/>
              </w:rPr>
              <w:t>1.2. Supplier</w:t>
            </w:r>
          </w:p>
          <w:p w:rsidR="005A5832" w:rsidRPr="00633BE7" w:rsidRDefault="00704E3E">
            <w:pPr>
              <w:rPr>
                <w:rFonts w:ascii="Arial" w:hAnsi="Arial" w:cs="Arial"/>
                <w:color w:val="4472C4"/>
                <w:kern w:val="2"/>
                <w:sz w:val="22"/>
                <w:szCs w:val="22"/>
              </w:rPr>
            </w:pPr>
            <w:r w:rsidRPr="00633BE7">
              <w:rPr>
                <w:rFonts w:ascii="Arial" w:hAnsi="Arial" w:cs="Arial"/>
                <w:color w:val="4472C4"/>
                <w:kern w:val="2"/>
                <w:sz w:val="22"/>
                <w:szCs w:val="22"/>
              </w:rPr>
              <w:t>(If the Supplier is a natural person, the columns shall be adjusted accordingly</w:t>
            </w:r>
            <w:r w:rsidR="00BE57A9" w:rsidRPr="00633BE7">
              <w:rPr>
                <w:rFonts w:ascii="Arial" w:hAnsi="Arial" w:cs="Arial"/>
                <w:color w:val="4472C4"/>
                <w:kern w:val="2"/>
                <w:sz w:val="22"/>
                <w:szCs w:val="22"/>
              </w:rPr>
              <w:t>. If the Supplier is a group of suppliers, the columns shall be completed by inserting the information of each member of the group</w:t>
            </w:r>
            <w:r w:rsidRPr="00633BE7">
              <w:rPr>
                <w:rFonts w:ascii="Arial" w:hAnsi="Arial" w:cs="Arial"/>
                <w:color w:val="4472C4"/>
                <w:kern w:val="2"/>
                <w:sz w:val="22"/>
                <w:szCs w:val="22"/>
              </w:rPr>
              <w:t>)</w:t>
            </w:r>
          </w:p>
          <w:p w:rsidR="005A5832" w:rsidRPr="00633BE7" w:rsidRDefault="005A5832">
            <w:pPr>
              <w:rPr>
                <w:rFonts w:ascii="Arial" w:hAnsi="Arial" w:cs="Arial"/>
                <w:b/>
                <w:bCs/>
                <w:kern w:val="2"/>
                <w:sz w:val="22"/>
                <w:szCs w:val="22"/>
              </w:rPr>
            </w:pPr>
          </w:p>
        </w:tc>
        <w:tc>
          <w:tcPr>
            <w:tcW w:w="3076" w:type="dxa"/>
          </w:tcPr>
          <w:p w:rsidR="005A5832" w:rsidRPr="00633BE7" w:rsidRDefault="00A10867">
            <w:pPr>
              <w:rPr>
                <w:rFonts w:ascii="Arial" w:hAnsi="Arial" w:cs="Arial"/>
                <w:kern w:val="2"/>
                <w:sz w:val="22"/>
                <w:szCs w:val="22"/>
              </w:rPr>
            </w:pPr>
            <w:r w:rsidRPr="00633BE7">
              <w:rPr>
                <w:rFonts w:ascii="Arial" w:hAnsi="Arial" w:cs="Arial"/>
                <w:kern w:val="2"/>
                <w:sz w:val="22"/>
                <w:szCs w:val="22"/>
              </w:rPr>
              <w:t>1.2.1. Name</w:t>
            </w:r>
          </w:p>
        </w:tc>
        <w:tc>
          <w:tcPr>
            <w:tcW w:w="3510" w:type="dxa"/>
          </w:tcPr>
          <w:p w:rsidR="005A5832" w:rsidRPr="00633BE7" w:rsidRDefault="005A5832">
            <w:pPr>
              <w:jc w:val="center"/>
              <w:rPr>
                <w:rFonts w:ascii="Arial" w:hAnsi="Arial" w:cs="Arial"/>
                <w:kern w:val="2"/>
                <w:sz w:val="22"/>
                <w:szCs w:val="22"/>
              </w:rPr>
            </w:pPr>
          </w:p>
        </w:tc>
      </w:tr>
      <w:tr w:rsidR="005A5832" w:rsidRPr="00633BE7" w:rsidTr="008A1304">
        <w:tc>
          <w:tcPr>
            <w:tcW w:w="2972" w:type="dxa"/>
            <w:vMerge/>
          </w:tcPr>
          <w:p w:rsidR="005A5832" w:rsidRPr="00633BE7" w:rsidRDefault="005A5832">
            <w:pPr>
              <w:rPr>
                <w:rFonts w:ascii="Arial" w:hAnsi="Arial" w:cs="Arial"/>
                <w:b/>
                <w:bCs/>
                <w:kern w:val="2"/>
                <w:sz w:val="22"/>
                <w:szCs w:val="22"/>
              </w:rPr>
            </w:pPr>
          </w:p>
        </w:tc>
        <w:tc>
          <w:tcPr>
            <w:tcW w:w="3076" w:type="dxa"/>
          </w:tcPr>
          <w:p w:rsidR="005A5832" w:rsidRPr="00633BE7" w:rsidRDefault="00A10867">
            <w:pPr>
              <w:rPr>
                <w:rFonts w:ascii="Arial" w:hAnsi="Arial" w:cs="Arial"/>
                <w:kern w:val="2"/>
                <w:sz w:val="22"/>
                <w:szCs w:val="22"/>
              </w:rPr>
            </w:pPr>
            <w:r w:rsidRPr="00633BE7">
              <w:rPr>
                <w:rFonts w:ascii="Arial" w:hAnsi="Arial" w:cs="Arial"/>
                <w:kern w:val="2"/>
                <w:sz w:val="22"/>
                <w:szCs w:val="22"/>
              </w:rPr>
              <w:t>1.2.2. Legal entity code</w:t>
            </w:r>
          </w:p>
        </w:tc>
        <w:tc>
          <w:tcPr>
            <w:tcW w:w="3510" w:type="dxa"/>
          </w:tcPr>
          <w:p w:rsidR="005A5832" w:rsidRPr="00633BE7" w:rsidRDefault="005A5832">
            <w:pPr>
              <w:jc w:val="center"/>
              <w:rPr>
                <w:rFonts w:ascii="Arial" w:hAnsi="Arial" w:cs="Arial"/>
                <w:kern w:val="2"/>
                <w:sz w:val="22"/>
                <w:szCs w:val="22"/>
              </w:rPr>
            </w:pPr>
          </w:p>
        </w:tc>
      </w:tr>
      <w:tr w:rsidR="005A5832" w:rsidRPr="00633BE7" w:rsidTr="008A1304">
        <w:tc>
          <w:tcPr>
            <w:tcW w:w="2972" w:type="dxa"/>
            <w:vMerge/>
          </w:tcPr>
          <w:p w:rsidR="005A5832" w:rsidRPr="00633BE7" w:rsidRDefault="005A5832">
            <w:pPr>
              <w:rPr>
                <w:rFonts w:ascii="Arial" w:hAnsi="Arial" w:cs="Arial"/>
                <w:b/>
                <w:bCs/>
                <w:kern w:val="2"/>
                <w:sz w:val="22"/>
                <w:szCs w:val="22"/>
              </w:rPr>
            </w:pPr>
          </w:p>
        </w:tc>
        <w:tc>
          <w:tcPr>
            <w:tcW w:w="3076" w:type="dxa"/>
          </w:tcPr>
          <w:p w:rsidR="005A5832" w:rsidRPr="00633BE7" w:rsidRDefault="00A10867">
            <w:pPr>
              <w:rPr>
                <w:rFonts w:ascii="Arial" w:hAnsi="Arial" w:cs="Arial"/>
                <w:kern w:val="2"/>
                <w:sz w:val="22"/>
                <w:szCs w:val="22"/>
              </w:rPr>
            </w:pPr>
            <w:r w:rsidRPr="00633BE7">
              <w:rPr>
                <w:rFonts w:ascii="Arial" w:hAnsi="Arial" w:cs="Arial"/>
                <w:kern w:val="2"/>
                <w:sz w:val="22"/>
                <w:szCs w:val="22"/>
              </w:rPr>
              <w:t>1.2.3. Address</w:t>
            </w:r>
          </w:p>
        </w:tc>
        <w:tc>
          <w:tcPr>
            <w:tcW w:w="3510" w:type="dxa"/>
          </w:tcPr>
          <w:p w:rsidR="005A5832" w:rsidRPr="00633BE7" w:rsidRDefault="005A5832">
            <w:pPr>
              <w:jc w:val="center"/>
              <w:rPr>
                <w:rFonts w:ascii="Arial" w:hAnsi="Arial" w:cs="Arial"/>
                <w:kern w:val="2"/>
                <w:sz w:val="22"/>
                <w:szCs w:val="22"/>
              </w:rPr>
            </w:pPr>
          </w:p>
        </w:tc>
      </w:tr>
      <w:tr w:rsidR="005A5832" w:rsidRPr="00633BE7" w:rsidTr="008A1304">
        <w:tc>
          <w:tcPr>
            <w:tcW w:w="2972" w:type="dxa"/>
            <w:vMerge/>
          </w:tcPr>
          <w:p w:rsidR="005A5832" w:rsidRPr="00633BE7" w:rsidRDefault="005A5832">
            <w:pPr>
              <w:rPr>
                <w:rFonts w:ascii="Arial" w:hAnsi="Arial" w:cs="Arial"/>
                <w:b/>
                <w:bCs/>
                <w:kern w:val="2"/>
                <w:sz w:val="22"/>
                <w:szCs w:val="22"/>
              </w:rPr>
            </w:pPr>
          </w:p>
        </w:tc>
        <w:tc>
          <w:tcPr>
            <w:tcW w:w="3076" w:type="dxa"/>
          </w:tcPr>
          <w:p w:rsidR="005A5832" w:rsidRPr="00633BE7" w:rsidRDefault="00A10867">
            <w:pPr>
              <w:rPr>
                <w:rFonts w:ascii="Arial" w:hAnsi="Arial" w:cs="Arial"/>
                <w:kern w:val="2"/>
                <w:sz w:val="22"/>
                <w:szCs w:val="22"/>
              </w:rPr>
            </w:pPr>
            <w:r w:rsidRPr="00633BE7">
              <w:rPr>
                <w:rFonts w:ascii="Arial" w:hAnsi="Arial" w:cs="Arial"/>
                <w:kern w:val="2"/>
                <w:sz w:val="22"/>
                <w:szCs w:val="22"/>
              </w:rPr>
              <w:t>1.2.4. VAT registration number</w:t>
            </w:r>
          </w:p>
        </w:tc>
        <w:tc>
          <w:tcPr>
            <w:tcW w:w="3510" w:type="dxa"/>
          </w:tcPr>
          <w:p w:rsidR="005A5832" w:rsidRPr="00633BE7" w:rsidRDefault="005A5832">
            <w:pPr>
              <w:jc w:val="center"/>
              <w:rPr>
                <w:rFonts w:ascii="Arial" w:hAnsi="Arial" w:cs="Arial"/>
                <w:kern w:val="2"/>
                <w:sz w:val="22"/>
                <w:szCs w:val="22"/>
              </w:rPr>
            </w:pPr>
          </w:p>
        </w:tc>
      </w:tr>
      <w:tr w:rsidR="005A5832" w:rsidRPr="00633BE7" w:rsidTr="008A1304">
        <w:tc>
          <w:tcPr>
            <w:tcW w:w="2972" w:type="dxa"/>
            <w:vMerge/>
          </w:tcPr>
          <w:p w:rsidR="005A5832" w:rsidRPr="00633BE7" w:rsidRDefault="005A5832">
            <w:pPr>
              <w:rPr>
                <w:rFonts w:ascii="Arial" w:hAnsi="Arial" w:cs="Arial"/>
                <w:b/>
                <w:bCs/>
                <w:kern w:val="2"/>
                <w:sz w:val="22"/>
                <w:szCs w:val="22"/>
              </w:rPr>
            </w:pPr>
          </w:p>
        </w:tc>
        <w:tc>
          <w:tcPr>
            <w:tcW w:w="3076" w:type="dxa"/>
          </w:tcPr>
          <w:p w:rsidR="005A5832" w:rsidRPr="00633BE7" w:rsidRDefault="00A10867">
            <w:pPr>
              <w:rPr>
                <w:rFonts w:ascii="Arial" w:hAnsi="Arial" w:cs="Arial"/>
                <w:kern w:val="2"/>
                <w:sz w:val="22"/>
                <w:szCs w:val="22"/>
              </w:rPr>
            </w:pPr>
            <w:r w:rsidRPr="00633BE7">
              <w:rPr>
                <w:rFonts w:ascii="Arial" w:hAnsi="Arial" w:cs="Arial"/>
                <w:kern w:val="2"/>
                <w:sz w:val="22"/>
                <w:szCs w:val="22"/>
              </w:rPr>
              <w:t xml:space="preserve">1.2.5. </w:t>
            </w:r>
            <w:r w:rsidR="00633BE7">
              <w:rPr>
                <w:rFonts w:ascii="Arial" w:hAnsi="Arial" w:cs="Arial"/>
                <w:kern w:val="2"/>
                <w:sz w:val="22"/>
                <w:szCs w:val="22"/>
              </w:rPr>
              <w:t>Settlement account</w:t>
            </w:r>
          </w:p>
        </w:tc>
        <w:tc>
          <w:tcPr>
            <w:tcW w:w="3510" w:type="dxa"/>
          </w:tcPr>
          <w:p w:rsidR="005A5832" w:rsidRPr="00633BE7" w:rsidRDefault="005A5832">
            <w:pPr>
              <w:jc w:val="center"/>
              <w:rPr>
                <w:rFonts w:ascii="Arial" w:hAnsi="Arial" w:cs="Arial"/>
                <w:kern w:val="2"/>
                <w:sz w:val="22"/>
                <w:szCs w:val="22"/>
              </w:rPr>
            </w:pPr>
          </w:p>
        </w:tc>
      </w:tr>
      <w:tr w:rsidR="005A5832" w:rsidRPr="00633BE7" w:rsidTr="008A1304">
        <w:tc>
          <w:tcPr>
            <w:tcW w:w="2972" w:type="dxa"/>
            <w:vMerge/>
          </w:tcPr>
          <w:p w:rsidR="005A5832" w:rsidRPr="00633BE7" w:rsidRDefault="005A5832">
            <w:pPr>
              <w:rPr>
                <w:rFonts w:ascii="Arial" w:hAnsi="Arial" w:cs="Arial"/>
                <w:b/>
                <w:bCs/>
                <w:kern w:val="2"/>
                <w:sz w:val="22"/>
                <w:szCs w:val="22"/>
              </w:rPr>
            </w:pPr>
          </w:p>
        </w:tc>
        <w:tc>
          <w:tcPr>
            <w:tcW w:w="3076" w:type="dxa"/>
          </w:tcPr>
          <w:p w:rsidR="005A5832" w:rsidRPr="00633BE7" w:rsidRDefault="00A10867">
            <w:pPr>
              <w:rPr>
                <w:rFonts w:ascii="Arial" w:hAnsi="Arial" w:cs="Arial"/>
                <w:kern w:val="2"/>
                <w:sz w:val="22"/>
                <w:szCs w:val="22"/>
              </w:rPr>
            </w:pPr>
            <w:r w:rsidRPr="00633BE7">
              <w:rPr>
                <w:rFonts w:ascii="Arial" w:hAnsi="Arial" w:cs="Arial"/>
                <w:kern w:val="2"/>
                <w:sz w:val="22"/>
                <w:szCs w:val="22"/>
              </w:rPr>
              <w:t>1.2.6. Bank, bank code</w:t>
            </w:r>
          </w:p>
        </w:tc>
        <w:tc>
          <w:tcPr>
            <w:tcW w:w="3510" w:type="dxa"/>
          </w:tcPr>
          <w:p w:rsidR="005A5832" w:rsidRPr="00633BE7" w:rsidRDefault="005A5832">
            <w:pPr>
              <w:jc w:val="center"/>
              <w:rPr>
                <w:rFonts w:ascii="Arial" w:hAnsi="Arial" w:cs="Arial"/>
                <w:kern w:val="2"/>
                <w:sz w:val="22"/>
                <w:szCs w:val="22"/>
              </w:rPr>
            </w:pPr>
          </w:p>
        </w:tc>
      </w:tr>
      <w:tr w:rsidR="005A5832" w:rsidRPr="00633BE7" w:rsidTr="008A1304">
        <w:tc>
          <w:tcPr>
            <w:tcW w:w="2972" w:type="dxa"/>
            <w:vMerge/>
          </w:tcPr>
          <w:p w:rsidR="005A5832" w:rsidRPr="00633BE7" w:rsidRDefault="005A5832">
            <w:pPr>
              <w:rPr>
                <w:rFonts w:ascii="Arial" w:hAnsi="Arial" w:cs="Arial"/>
                <w:b/>
                <w:bCs/>
                <w:kern w:val="2"/>
                <w:sz w:val="22"/>
                <w:szCs w:val="22"/>
              </w:rPr>
            </w:pPr>
          </w:p>
        </w:tc>
        <w:tc>
          <w:tcPr>
            <w:tcW w:w="3076" w:type="dxa"/>
          </w:tcPr>
          <w:p w:rsidR="005A5832" w:rsidRPr="00633BE7" w:rsidRDefault="00A10867">
            <w:pPr>
              <w:rPr>
                <w:rFonts w:ascii="Arial" w:hAnsi="Arial" w:cs="Arial"/>
                <w:kern w:val="2"/>
                <w:sz w:val="22"/>
                <w:szCs w:val="22"/>
              </w:rPr>
            </w:pPr>
            <w:r w:rsidRPr="00633BE7">
              <w:rPr>
                <w:rFonts w:ascii="Arial" w:hAnsi="Arial" w:cs="Arial"/>
                <w:kern w:val="2"/>
                <w:sz w:val="22"/>
                <w:szCs w:val="22"/>
              </w:rPr>
              <w:t>1.2.7. Telephone</w:t>
            </w:r>
          </w:p>
        </w:tc>
        <w:tc>
          <w:tcPr>
            <w:tcW w:w="3510" w:type="dxa"/>
          </w:tcPr>
          <w:p w:rsidR="005A5832" w:rsidRPr="00633BE7" w:rsidRDefault="005A5832">
            <w:pPr>
              <w:jc w:val="center"/>
              <w:rPr>
                <w:rFonts w:ascii="Arial" w:hAnsi="Arial" w:cs="Arial"/>
                <w:kern w:val="2"/>
                <w:sz w:val="22"/>
                <w:szCs w:val="22"/>
              </w:rPr>
            </w:pPr>
          </w:p>
        </w:tc>
      </w:tr>
      <w:tr w:rsidR="005A5832" w:rsidRPr="00633BE7" w:rsidTr="008A1304">
        <w:tc>
          <w:tcPr>
            <w:tcW w:w="2972" w:type="dxa"/>
            <w:vMerge/>
          </w:tcPr>
          <w:p w:rsidR="005A5832" w:rsidRPr="00633BE7" w:rsidRDefault="005A5832">
            <w:pPr>
              <w:rPr>
                <w:rFonts w:ascii="Arial" w:hAnsi="Arial" w:cs="Arial"/>
                <w:b/>
                <w:bCs/>
                <w:kern w:val="2"/>
                <w:sz w:val="22"/>
                <w:szCs w:val="22"/>
              </w:rPr>
            </w:pPr>
          </w:p>
        </w:tc>
        <w:tc>
          <w:tcPr>
            <w:tcW w:w="3076" w:type="dxa"/>
          </w:tcPr>
          <w:p w:rsidR="005A5832" w:rsidRPr="00633BE7" w:rsidRDefault="00A10867">
            <w:pPr>
              <w:rPr>
                <w:rFonts w:ascii="Arial" w:hAnsi="Arial" w:cs="Arial"/>
                <w:kern w:val="2"/>
                <w:sz w:val="22"/>
                <w:szCs w:val="22"/>
              </w:rPr>
            </w:pPr>
            <w:r w:rsidRPr="00633BE7">
              <w:rPr>
                <w:rFonts w:ascii="Arial" w:hAnsi="Arial" w:cs="Arial"/>
                <w:kern w:val="2"/>
                <w:sz w:val="22"/>
                <w:szCs w:val="22"/>
              </w:rPr>
              <w:t>1.2.8. E</w:t>
            </w:r>
            <w:r w:rsidR="00633BE7">
              <w:rPr>
                <w:rFonts w:ascii="Arial" w:hAnsi="Arial" w:cs="Arial"/>
                <w:kern w:val="2"/>
                <w:sz w:val="22"/>
                <w:szCs w:val="22"/>
              </w:rPr>
              <w:t>-</w:t>
            </w:r>
            <w:r w:rsidRPr="00633BE7">
              <w:rPr>
                <w:rFonts w:ascii="Arial" w:hAnsi="Arial" w:cs="Arial"/>
                <w:kern w:val="2"/>
                <w:sz w:val="22"/>
                <w:szCs w:val="22"/>
              </w:rPr>
              <w:t>mail</w:t>
            </w:r>
          </w:p>
        </w:tc>
        <w:tc>
          <w:tcPr>
            <w:tcW w:w="3510" w:type="dxa"/>
          </w:tcPr>
          <w:p w:rsidR="005A5832" w:rsidRPr="00633BE7" w:rsidRDefault="005A5832">
            <w:pPr>
              <w:jc w:val="center"/>
              <w:rPr>
                <w:rFonts w:ascii="Arial" w:hAnsi="Arial" w:cs="Arial"/>
                <w:kern w:val="2"/>
                <w:sz w:val="22"/>
                <w:szCs w:val="22"/>
              </w:rPr>
            </w:pPr>
          </w:p>
        </w:tc>
      </w:tr>
      <w:tr w:rsidR="005A5832" w:rsidRPr="00633BE7" w:rsidTr="008A1304">
        <w:tc>
          <w:tcPr>
            <w:tcW w:w="2972" w:type="dxa"/>
            <w:vMerge/>
          </w:tcPr>
          <w:p w:rsidR="005A5832" w:rsidRPr="00633BE7" w:rsidRDefault="005A5832">
            <w:pPr>
              <w:rPr>
                <w:rFonts w:ascii="Arial" w:hAnsi="Arial" w:cs="Arial"/>
                <w:b/>
                <w:bCs/>
                <w:kern w:val="2"/>
                <w:sz w:val="22"/>
                <w:szCs w:val="22"/>
              </w:rPr>
            </w:pPr>
          </w:p>
        </w:tc>
        <w:tc>
          <w:tcPr>
            <w:tcW w:w="3076" w:type="dxa"/>
          </w:tcPr>
          <w:p w:rsidR="005A5832" w:rsidRPr="00633BE7" w:rsidRDefault="00A10867">
            <w:pPr>
              <w:rPr>
                <w:rFonts w:ascii="Arial" w:hAnsi="Arial" w:cs="Arial"/>
                <w:kern w:val="2"/>
                <w:sz w:val="22"/>
                <w:szCs w:val="22"/>
              </w:rPr>
            </w:pPr>
            <w:r w:rsidRPr="00633BE7">
              <w:rPr>
                <w:rFonts w:ascii="Arial" w:hAnsi="Arial" w:cs="Arial"/>
                <w:kern w:val="2"/>
                <w:sz w:val="22"/>
                <w:szCs w:val="22"/>
              </w:rPr>
              <w:t>1.2.9. Party</w:t>
            </w:r>
            <w:r w:rsidR="00633BE7">
              <w:rPr>
                <w:rFonts w:ascii="Arial" w:hAnsi="Arial" w:cs="Arial"/>
                <w:kern w:val="2"/>
                <w:sz w:val="22"/>
                <w:szCs w:val="22"/>
              </w:rPr>
              <w:t>’s</w:t>
            </w:r>
            <w:r w:rsidRPr="00633BE7">
              <w:rPr>
                <w:rFonts w:ascii="Arial" w:hAnsi="Arial" w:cs="Arial"/>
                <w:kern w:val="2"/>
                <w:sz w:val="22"/>
                <w:szCs w:val="22"/>
              </w:rPr>
              <w:t xml:space="preserve"> representative</w:t>
            </w:r>
          </w:p>
        </w:tc>
        <w:tc>
          <w:tcPr>
            <w:tcW w:w="3510" w:type="dxa"/>
          </w:tcPr>
          <w:p w:rsidR="005A5832" w:rsidRPr="00633BE7" w:rsidRDefault="005A5832">
            <w:pPr>
              <w:jc w:val="center"/>
              <w:rPr>
                <w:rFonts w:ascii="Arial" w:hAnsi="Arial" w:cs="Arial"/>
                <w:kern w:val="2"/>
                <w:sz w:val="22"/>
                <w:szCs w:val="22"/>
              </w:rPr>
            </w:pPr>
          </w:p>
        </w:tc>
      </w:tr>
      <w:tr w:rsidR="005A5832" w:rsidRPr="00633BE7" w:rsidTr="008A1304">
        <w:tc>
          <w:tcPr>
            <w:tcW w:w="2972" w:type="dxa"/>
            <w:vMerge/>
          </w:tcPr>
          <w:p w:rsidR="005A5832" w:rsidRPr="00633BE7" w:rsidRDefault="005A5832">
            <w:pPr>
              <w:rPr>
                <w:rFonts w:ascii="Arial" w:hAnsi="Arial" w:cs="Arial"/>
                <w:b/>
                <w:bCs/>
                <w:kern w:val="2"/>
                <w:sz w:val="22"/>
                <w:szCs w:val="22"/>
              </w:rPr>
            </w:pPr>
          </w:p>
        </w:tc>
        <w:tc>
          <w:tcPr>
            <w:tcW w:w="3076" w:type="dxa"/>
          </w:tcPr>
          <w:p w:rsidR="005A5832" w:rsidRPr="00633BE7" w:rsidRDefault="00A10867">
            <w:pPr>
              <w:rPr>
                <w:rFonts w:ascii="Arial" w:hAnsi="Arial" w:cs="Arial"/>
                <w:kern w:val="2"/>
                <w:sz w:val="22"/>
                <w:szCs w:val="22"/>
              </w:rPr>
            </w:pPr>
            <w:r w:rsidRPr="00633BE7">
              <w:rPr>
                <w:rFonts w:ascii="Arial" w:hAnsi="Arial" w:cs="Arial"/>
                <w:kern w:val="2"/>
                <w:sz w:val="22"/>
                <w:szCs w:val="22"/>
              </w:rPr>
              <w:t xml:space="preserve">1.2.10. </w:t>
            </w:r>
            <w:r w:rsidR="00633BE7">
              <w:rPr>
                <w:rFonts w:ascii="Arial" w:hAnsi="Arial" w:cs="Arial"/>
                <w:kern w:val="2"/>
                <w:sz w:val="22"/>
                <w:szCs w:val="22"/>
              </w:rPr>
              <w:t>R</w:t>
            </w:r>
            <w:r w:rsidR="00633BE7" w:rsidRPr="00633BE7">
              <w:rPr>
                <w:rFonts w:ascii="Arial" w:hAnsi="Arial" w:cs="Arial"/>
                <w:kern w:val="2"/>
                <w:sz w:val="22"/>
                <w:szCs w:val="22"/>
              </w:rPr>
              <w:t xml:space="preserve">epresentation </w:t>
            </w:r>
            <w:r w:rsidR="00633BE7">
              <w:rPr>
                <w:rFonts w:ascii="Arial" w:hAnsi="Arial" w:cs="Arial"/>
                <w:kern w:val="2"/>
                <w:sz w:val="22"/>
                <w:szCs w:val="22"/>
              </w:rPr>
              <w:t>b</w:t>
            </w:r>
            <w:r w:rsidR="00633BE7" w:rsidRPr="00633BE7">
              <w:rPr>
                <w:rFonts w:ascii="Arial" w:hAnsi="Arial" w:cs="Arial"/>
                <w:kern w:val="2"/>
                <w:sz w:val="22"/>
                <w:szCs w:val="22"/>
              </w:rPr>
              <w:t>asis</w:t>
            </w:r>
          </w:p>
        </w:tc>
        <w:tc>
          <w:tcPr>
            <w:tcW w:w="3510" w:type="dxa"/>
          </w:tcPr>
          <w:p w:rsidR="005A5832" w:rsidRPr="00633BE7" w:rsidRDefault="005A5832">
            <w:pPr>
              <w:jc w:val="center"/>
              <w:rPr>
                <w:rFonts w:ascii="Arial" w:hAnsi="Arial" w:cs="Arial"/>
                <w:kern w:val="2"/>
                <w:sz w:val="22"/>
                <w:szCs w:val="22"/>
              </w:rPr>
            </w:pPr>
          </w:p>
        </w:tc>
      </w:tr>
    </w:tbl>
    <w:p w:rsidR="005A5832" w:rsidRPr="00633BE7"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9"/>
        <w:gridCol w:w="2099"/>
        <w:gridCol w:w="4747"/>
      </w:tblGrid>
      <w:tr w:rsidR="005A5832" w:rsidRPr="00633BE7" w:rsidTr="351B3ED0">
        <w:trPr>
          <w:trHeight w:val="300"/>
        </w:trPr>
        <w:tc>
          <w:tcPr>
            <w:tcW w:w="9535" w:type="dxa"/>
            <w:gridSpan w:val="3"/>
          </w:tcPr>
          <w:p w:rsidR="005A5832" w:rsidRPr="00633BE7" w:rsidRDefault="00A10867" w:rsidP="00633BE7">
            <w:pPr>
              <w:jc w:val="center"/>
              <w:rPr>
                <w:rFonts w:ascii="Arial" w:hAnsi="Arial" w:cs="Arial"/>
                <w:b/>
                <w:bCs/>
                <w:kern w:val="2"/>
                <w:sz w:val="22"/>
                <w:szCs w:val="22"/>
              </w:rPr>
            </w:pPr>
            <w:r w:rsidRPr="00633BE7">
              <w:rPr>
                <w:rFonts w:ascii="Arial" w:hAnsi="Arial" w:cs="Arial"/>
                <w:b/>
                <w:bCs/>
                <w:kern w:val="2"/>
                <w:sz w:val="22"/>
                <w:szCs w:val="22"/>
              </w:rPr>
              <w:t xml:space="preserve">2. </w:t>
            </w:r>
            <w:r w:rsidR="00633BE7" w:rsidRPr="00633BE7">
              <w:rPr>
                <w:rFonts w:ascii="Arial" w:hAnsi="Arial" w:cs="Arial"/>
                <w:b/>
                <w:bCs/>
                <w:kern w:val="2"/>
                <w:sz w:val="22"/>
                <w:szCs w:val="22"/>
              </w:rPr>
              <w:t xml:space="preserve">RESPONSIBLE </w:t>
            </w:r>
            <w:r w:rsidRPr="00633BE7">
              <w:rPr>
                <w:rFonts w:ascii="Arial" w:hAnsi="Arial" w:cs="Arial"/>
                <w:b/>
                <w:bCs/>
                <w:kern w:val="2"/>
                <w:sz w:val="22"/>
                <w:szCs w:val="22"/>
              </w:rPr>
              <w:t xml:space="preserve">PERSONS </w:t>
            </w:r>
          </w:p>
        </w:tc>
      </w:tr>
      <w:tr w:rsidR="005A5832" w:rsidRPr="00633BE7" w:rsidTr="00230FA9">
        <w:trPr>
          <w:trHeight w:val="300"/>
        </w:trPr>
        <w:tc>
          <w:tcPr>
            <w:tcW w:w="2689" w:type="dxa"/>
          </w:tcPr>
          <w:p w:rsidR="005A5832" w:rsidRPr="00633BE7" w:rsidRDefault="00A10867" w:rsidP="00633BE7">
            <w:pPr>
              <w:spacing w:line="259" w:lineRule="auto"/>
              <w:rPr>
                <w:rFonts w:ascii="Arial" w:hAnsi="Arial" w:cs="Arial"/>
                <w:b/>
                <w:bCs/>
                <w:sz w:val="22"/>
                <w:szCs w:val="22"/>
              </w:rPr>
            </w:pPr>
            <w:r w:rsidRPr="00633BE7">
              <w:rPr>
                <w:rFonts w:ascii="Arial" w:hAnsi="Arial" w:cs="Arial"/>
                <w:b/>
                <w:bCs/>
                <w:kern w:val="2"/>
                <w:sz w:val="22"/>
                <w:szCs w:val="22"/>
              </w:rPr>
              <w:t>2.1</w:t>
            </w:r>
            <w:r w:rsidR="00633BE7">
              <w:rPr>
                <w:rFonts w:ascii="Arial" w:hAnsi="Arial" w:cs="Arial"/>
                <w:b/>
                <w:bCs/>
                <w:kern w:val="2"/>
                <w:sz w:val="22"/>
                <w:szCs w:val="22"/>
              </w:rPr>
              <w:t>.</w:t>
            </w:r>
            <w:r w:rsidRPr="00633BE7">
              <w:rPr>
                <w:rFonts w:ascii="Arial" w:hAnsi="Arial" w:cs="Arial"/>
                <w:b/>
                <w:bCs/>
                <w:kern w:val="2"/>
                <w:sz w:val="22"/>
                <w:szCs w:val="22"/>
              </w:rPr>
              <w:t xml:space="preserve"> The Buyer's contact persons responsible for the </w:t>
            </w:r>
            <w:r w:rsidR="00633BE7">
              <w:rPr>
                <w:rFonts w:ascii="Arial" w:hAnsi="Arial" w:cs="Arial"/>
                <w:b/>
                <w:bCs/>
                <w:kern w:val="2"/>
                <w:sz w:val="22"/>
                <w:szCs w:val="22"/>
              </w:rPr>
              <w:t>performance</w:t>
            </w:r>
            <w:r w:rsidRPr="00633BE7">
              <w:rPr>
                <w:rFonts w:ascii="Arial" w:hAnsi="Arial" w:cs="Arial"/>
                <w:b/>
                <w:bCs/>
                <w:kern w:val="2"/>
                <w:sz w:val="22"/>
                <w:szCs w:val="22"/>
              </w:rPr>
              <w:t xml:space="preserve"> of the Contract, the acceptance of Goods, the acceptance of Invoices via </w:t>
            </w:r>
            <w:r w:rsidR="1D893B9C" w:rsidRPr="00633BE7">
              <w:rPr>
                <w:rFonts w:ascii="Arial" w:hAnsi="Arial" w:cs="Arial"/>
                <w:b/>
                <w:bCs/>
                <w:sz w:val="22"/>
                <w:szCs w:val="22"/>
              </w:rPr>
              <w:t xml:space="preserve">SABIS </w:t>
            </w:r>
            <w:r w:rsidRPr="00633BE7">
              <w:rPr>
                <w:rFonts w:ascii="Arial" w:hAnsi="Arial" w:cs="Arial"/>
                <w:b/>
                <w:bCs/>
                <w:kern w:val="2"/>
                <w:sz w:val="22"/>
                <w:szCs w:val="22"/>
              </w:rPr>
              <w:t>information system</w:t>
            </w:r>
          </w:p>
        </w:tc>
        <w:tc>
          <w:tcPr>
            <w:tcW w:w="6846" w:type="dxa"/>
            <w:gridSpan w:val="2"/>
          </w:tcPr>
          <w:p w:rsidR="005A5832" w:rsidRPr="00633BE7" w:rsidRDefault="00A10867">
            <w:pPr>
              <w:rPr>
                <w:rFonts w:ascii="Arial" w:hAnsi="Arial" w:cs="Arial"/>
                <w:color w:val="4472C4"/>
                <w:kern w:val="2"/>
                <w:sz w:val="22"/>
                <w:szCs w:val="22"/>
              </w:rPr>
            </w:pPr>
            <w:r w:rsidRPr="00633BE7">
              <w:rPr>
                <w:rFonts w:ascii="Arial" w:hAnsi="Arial" w:cs="Arial"/>
                <w:kern w:val="2"/>
                <w:sz w:val="22"/>
                <w:szCs w:val="22"/>
              </w:rPr>
              <w:t>(specify department</w:t>
            </w:r>
            <w:r w:rsidR="00633BE7">
              <w:rPr>
                <w:rFonts w:ascii="Arial" w:hAnsi="Arial" w:cs="Arial"/>
                <w:kern w:val="2"/>
                <w:sz w:val="22"/>
                <w:szCs w:val="22"/>
              </w:rPr>
              <w:t xml:space="preserve"> </w:t>
            </w:r>
            <w:r w:rsidRPr="00633BE7">
              <w:rPr>
                <w:rFonts w:ascii="Arial" w:hAnsi="Arial" w:cs="Arial"/>
                <w:kern w:val="2"/>
                <w:sz w:val="22"/>
                <w:szCs w:val="22"/>
              </w:rPr>
              <w:t>/</w:t>
            </w:r>
            <w:r w:rsidR="00633BE7">
              <w:rPr>
                <w:rFonts w:ascii="Arial" w:hAnsi="Arial" w:cs="Arial"/>
                <w:kern w:val="2"/>
                <w:sz w:val="22"/>
                <w:szCs w:val="22"/>
              </w:rPr>
              <w:t xml:space="preserve"> </w:t>
            </w:r>
            <w:r w:rsidRPr="00633BE7">
              <w:rPr>
                <w:rFonts w:ascii="Arial" w:hAnsi="Arial" w:cs="Arial"/>
                <w:kern w:val="2"/>
                <w:sz w:val="22"/>
                <w:szCs w:val="22"/>
              </w:rPr>
              <w:t>unit, position, name, telephone number, e-mail)</w:t>
            </w:r>
          </w:p>
        </w:tc>
      </w:tr>
      <w:tr w:rsidR="005A5832" w:rsidRPr="00633BE7" w:rsidTr="00230FA9">
        <w:trPr>
          <w:trHeight w:val="300"/>
        </w:trPr>
        <w:tc>
          <w:tcPr>
            <w:tcW w:w="2689" w:type="dxa"/>
          </w:tcPr>
          <w:p w:rsidR="005A5832" w:rsidRPr="00633BE7" w:rsidRDefault="00633BE7">
            <w:pPr>
              <w:rPr>
                <w:rFonts w:ascii="Arial" w:hAnsi="Arial" w:cs="Arial"/>
                <w:b/>
                <w:bCs/>
                <w:kern w:val="2"/>
                <w:sz w:val="22"/>
                <w:szCs w:val="22"/>
              </w:rPr>
            </w:pPr>
            <w:r>
              <w:rPr>
                <w:rFonts w:ascii="Arial" w:hAnsi="Arial" w:cs="Arial"/>
                <w:b/>
                <w:bCs/>
                <w:kern w:val="2"/>
                <w:sz w:val="22"/>
                <w:szCs w:val="22"/>
              </w:rPr>
              <w:t>2.2. T</w:t>
            </w:r>
            <w:r w:rsidR="00A10867" w:rsidRPr="00633BE7">
              <w:rPr>
                <w:rFonts w:ascii="Arial" w:hAnsi="Arial" w:cs="Arial"/>
                <w:b/>
                <w:bCs/>
                <w:kern w:val="2"/>
                <w:sz w:val="22"/>
                <w:szCs w:val="22"/>
              </w:rPr>
              <w:t>he Supplier's contact persons responsible for the performance of the Contract</w:t>
            </w:r>
          </w:p>
        </w:tc>
        <w:tc>
          <w:tcPr>
            <w:tcW w:w="6846" w:type="dxa"/>
            <w:gridSpan w:val="2"/>
          </w:tcPr>
          <w:p w:rsidR="005A5832" w:rsidRPr="00633BE7" w:rsidRDefault="00A10867">
            <w:pPr>
              <w:rPr>
                <w:rFonts w:ascii="Arial" w:hAnsi="Arial" w:cs="Arial"/>
                <w:color w:val="4472C4"/>
                <w:kern w:val="2"/>
                <w:sz w:val="22"/>
                <w:szCs w:val="22"/>
              </w:rPr>
            </w:pPr>
            <w:r w:rsidRPr="00633BE7">
              <w:rPr>
                <w:rFonts w:ascii="Arial" w:hAnsi="Arial" w:cs="Arial"/>
                <w:kern w:val="2"/>
                <w:sz w:val="22"/>
                <w:szCs w:val="22"/>
              </w:rPr>
              <w:t>(specify department</w:t>
            </w:r>
            <w:r w:rsidR="00633BE7">
              <w:rPr>
                <w:rFonts w:ascii="Arial" w:hAnsi="Arial" w:cs="Arial"/>
                <w:kern w:val="2"/>
                <w:sz w:val="22"/>
                <w:szCs w:val="22"/>
              </w:rPr>
              <w:t xml:space="preserve"> </w:t>
            </w:r>
            <w:r w:rsidRPr="00633BE7">
              <w:rPr>
                <w:rFonts w:ascii="Arial" w:hAnsi="Arial" w:cs="Arial"/>
                <w:kern w:val="2"/>
                <w:sz w:val="22"/>
                <w:szCs w:val="22"/>
              </w:rPr>
              <w:t>/</w:t>
            </w:r>
            <w:r w:rsidR="00633BE7">
              <w:rPr>
                <w:rFonts w:ascii="Arial" w:hAnsi="Arial" w:cs="Arial"/>
                <w:kern w:val="2"/>
                <w:sz w:val="22"/>
                <w:szCs w:val="22"/>
              </w:rPr>
              <w:t xml:space="preserve"> </w:t>
            </w:r>
            <w:r w:rsidRPr="00633BE7">
              <w:rPr>
                <w:rFonts w:ascii="Arial" w:hAnsi="Arial" w:cs="Arial"/>
                <w:kern w:val="2"/>
                <w:sz w:val="22"/>
                <w:szCs w:val="22"/>
              </w:rPr>
              <w:t>unit, title, name, telephone number, e-mail address)</w:t>
            </w:r>
          </w:p>
        </w:tc>
      </w:tr>
      <w:tr w:rsidR="005A5832" w:rsidRPr="00633BE7" w:rsidTr="351B3ED0">
        <w:trPr>
          <w:trHeight w:val="300"/>
        </w:trPr>
        <w:tc>
          <w:tcPr>
            <w:tcW w:w="9535" w:type="dxa"/>
            <w:gridSpan w:val="3"/>
          </w:tcPr>
          <w:p w:rsidR="005A5832" w:rsidRPr="00633BE7" w:rsidRDefault="00A10867">
            <w:pPr>
              <w:jc w:val="center"/>
              <w:rPr>
                <w:rFonts w:ascii="Arial" w:hAnsi="Arial" w:cs="Arial"/>
                <w:b/>
                <w:bCs/>
                <w:kern w:val="2"/>
                <w:sz w:val="22"/>
                <w:szCs w:val="22"/>
              </w:rPr>
            </w:pPr>
            <w:r w:rsidRPr="00633BE7">
              <w:rPr>
                <w:rFonts w:ascii="Arial" w:hAnsi="Arial" w:cs="Arial"/>
                <w:b/>
                <w:bCs/>
                <w:kern w:val="2"/>
                <w:sz w:val="22"/>
                <w:szCs w:val="22"/>
              </w:rPr>
              <w:lastRenderedPageBreak/>
              <w:t>3. SUBJECT MATTER OF THE CONTRACT</w:t>
            </w:r>
          </w:p>
        </w:tc>
      </w:tr>
      <w:tr w:rsidR="005A5832" w:rsidRPr="00633BE7" w:rsidTr="00230FA9">
        <w:trPr>
          <w:trHeight w:val="300"/>
        </w:trPr>
        <w:tc>
          <w:tcPr>
            <w:tcW w:w="2689" w:type="dxa"/>
          </w:tcPr>
          <w:p w:rsidR="005A5832" w:rsidRPr="00633BE7" w:rsidRDefault="00A10867">
            <w:pPr>
              <w:rPr>
                <w:rFonts w:ascii="Arial" w:hAnsi="Arial" w:cs="Arial"/>
                <w:b/>
                <w:bCs/>
                <w:kern w:val="2"/>
                <w:sz w:val="22"/>
                <w:szCs w:val="22"/>
              </w:rPr>
            </w:pPr>
            <w:r w:rsidRPr="00633BE7">
              <w:rPr>
                <w:rFonts w:ascii="Arial" w:hAnsi="Arial" w:cs="Arial"/>
                <w:b/>
                <w:bCs/>
                <w:kern w:val="2"/>
                <w:sz w:val="22"/>
                <w:szCs w:val="22"/>
              </w:rPr>
              <w:t xml:space="preserve">3.1. Subject matter of the Contract </w:t>
            </w:r>
          </w:p>
        </w:tc>
        <w:tc>
          <w:tcPr>
            <w:tcW w:w="6846" w:type="dxa"/>
            <w:gridSpan w:val="2"/>
          </w:tcPr>
          <w:p w:rsidR="005A5832" w:rsidRPr="00633BE7" w:rsidRDefault="00A10867">
            <w:pPr>
              <w:rPr>
                <w:rFonts w:ascii="Arial" w:hAnsi="Arial" w:cs="Arial"/>
                <w:kern w:val="2"/>
                <w:sz w:val="22"/>
                <w:szCs w:val="22"/>
              </w:rPr>
            </w:pPr>
            <w:r w:rsidRPr="00633BE7">
              <w:rPr>
                <w:rFonts w:ascii="Arial" w:hAnsi="Arial" w:cs="Arial"/>
                <w:kern w:val="2"/>
                <w:sz w:val="22"/>
                <w:szCs w:val="22"/>
              </w:rPr>
              <w:t xml:space="preserve">The Supplier undertakes to deliver to the Buyer, on the terms and conditions set out in the Contract, </w:t>
            </w:r>
            <w:r w:rsidR="00CB15C2" w:rsidRPr="00633BE7">
              <w:rPr>
                <w:rFonts w:ascii="Arial" w:hAnsi="Arial" w:cs="Arial"/>
                <w:b/>
                <w:bCs/>
                <w:kern w:val="2"/>
                <w:sz w:val="22"/>
                <w:szCs w:val="22"/>
              </w:rPr>
              <w:t xml:space="preserve">the equipment for testing the </w:t>
            </w:r>
            <w:r w:rsidR="00633BE7" w:rsidRPr="00633BE7">
              <w:rPr>
                <w:rFonts w:ascii="Arial" w:hAnsi="Arial" w:cs="Arial"/>
                <w:b/>
                <w:bCs/>
                <w:kern w:val="2"/>
                <w:sz w:val="22"/>
                <w:szCs w:val="22"/>
              </w:rPr>
              <w:t xml:space="preserve">road asphalt </w:t>
            </w:r>
            <w:r w:rsidR="00633BE7">
              <w:rPr>
                <w:rFonts w:ascii="Arial" w:hAnsi="Arial" w:cs="Arial"/>
                <w:b/>
                <w:bCs/>
                <w:kern w:val="2"/>
                <w:sz w:val="22"/>
                <w:szCs w:val="22"/>
              </w:rPr>
              <w:t xml:space="preserve">pavement </w:t>
            </w:r>
            <w:r w:rsidR="00633BE7" w:rsidRPr="00633BE7">
              <w:rPr>
                <w:rFonts w:ascii="Arial" w:hAnsi="Arial" w:cs="Arial"/>
                <w:b/>
                <w:bCs/>
                <w:kern w:val="2"/>
                <w:sz w:val="22"/>
                <w:szCs w:val="22"/>
              </w:rPr>
              <w:t xml:space="preserve">surface </w:t>
            </w:r>
            <w:r w:rsidR="00CB15C2" w:rsidRPr="00633BE7">
              <w:rPr>
                <w:rFonts w:ascii="Arial" w:hAnsi="Arial" w:cs="Arial"/>
                <w:b/>
                <w:bCs/>
                <w:kern w:val="2"/>
                <w:sz w:val="22"/>
                <w:szCs w:val="22"/>
              </w:rPr>
              <w:t>condition, including 36-month</w:t>
            </w:r>
            <w:r w:rsidR="00633BE7">
              <w:rPr>
                <w:rFonts w:ascii="Arial" w:hAnsi="Arial" w:cs="Arial"/>
                <w:b/>
                <w:bCs/>
                <w:kern w:val="2"/>
                <w:sz w:val="22"/>
                <w:szCs w:val="22"/>
              </w:rPr>
              <w:t>s’</w:t>
            </w:r>
            <w:r w:rsidR="00CB15C2" w:rsidRPr="00633BE7">
              <w:rPr>
                <w:rFonts w:ascii="Arial" w:hAnsi="Arial" w:cs="Arial"/>
                <w:b/>
                <w:bCs/>
                <w:kern w:val="2"/>
                <w:sz w:val="22"/>
                <w:szCs w:val="22"/>
              </w:rPr>
              <w:t xml:space="preserve"> maintenance and certification </w:t>
            </w:r>
            <w:r w:rsidR="00633BE7">
              <w:rPr>
                <w:rFonts w:ascii="Arial" w:hAnsi="Arial" w:cs="Arial"/>
                <w:b/>
                <w:bCs/>
                <w:kern w:val="2"/>
                <w:sz w:val="22"/>
                <w:szCs w:val="22"/>
              </w:rPr>
              <w:t xml:space="preserve">of </w:t>
            </w:r>
            <w:r w:rsidR="00633BE7" w:rsidRPr="00633BE7">
              <w:rPr>
                <w:rFonts w:ascii="Arial" w:hAnsi="Arial" w:cs="Arial"/>
                <w:b/>
                <w:bCs/>
                <w:kern w:val="2"/>
                <w:sz w:val="22"/>
                <w:szCs w:val="22"/>
              </w:rPr>
              <w:t>the equipment</w:t>
            </w:r>
            <w:r w:rsidR="00CB15C2" w:rsidRPr="00633BE7">
              <w:rPr>
                <w:rFonts w:ascii="Arial" w:hAnsi="Arial" w:cs="Arial"/>
                <w:b/>
                <w:bCs/>
                <w:kern w:val="2"/>
                <w:sz w:val="22"/>
                <w:szCs w:val="22"/>
              </w:rPr>
              <w:t xml:space="preserve"> </w:t>
            </w:r>
            <w:r w:rsidRPr="00633BE7">
              <w:rPr>
                <w:rFonts w:ascii="Arial" w:hAnsi="Arial" w:cs="Arial"/>
                <w:kern w:val="2"/>
                <w:sz w:val="22"/>
                <w:szCs w:val="22"/>
              </w:rPr>
              <w:t xml:space="preserve">(hereinafter </w:t>
            </w:r>
            <w:r w:rsidR="00633BE7">
              <w:rPr>
                <w:rFonts w:ascii="Arial" w:hAnsi="Arial" w:cs="Arial"/>
                <w:kern w:val="2"/>
                <w:sz w:val="22"/>
                <w:szCs w:val="22"/>
              </w:rPr>
              <w:t xml:space="preserve">– </w:t>
            </w:r>
            <w:r w:rsidRPr="00633BE7">
              <w:rPr>
                <w:rFonts w:ascii="Arial" w:hAnsi="Arial" w:cs="Arial"/>
                <w:kern w:val="2"/>
                <w:sz w:val="22"/>
                <w:szCs w:val="22"/>
              </w:rPr>
              <w:t>the</w:t>
            </w:r>
            <w:r w:rsidR="00633BE7">
              <w:rPr>
                <w:rFonts w:ascii="Arial" w:hAnsi="Arial" w:cs="Arial"/>
                <w:kern w:val="2"/>
                <w:sz w:val="22"/>
                <w:szCs w:val="22"/>
              </w:rPr>
              <w:t xml:space="preserve"> </w:t>
            </w:r>
            <w:r w:rsidRPr="00633BE7">
              <w:rPr>
                <w:rFonts w:ascii="Arial" w:hAnsi="Arial" w:cs="Arial"/>
                <w:kern w:val="2"/>
                <w:sz w:val="22"/>
                <w:szCs w:val="22"/>
              </w:rPr>
              <w:t>Goods).</w:t>
            </w:r>
          </w:p>
          <w:p w:rsidR="005A5832" w:rsidRPr="00633BE7" w:rsidRDefault="00A10867" w:rsidP="00A72F6A">
            <w:pPr>
              <w:rPr>
                <w:rFonts w:ascii="Arial" w:hAnsi="Arial" w:cs="Arial"/>
                <w:kern w:val="2"/>
                <w:sz w:val="22"/>
                <w:szCs w:val="22"/>
              </w:rPr>
            </w:pPr>
            <w:r w:rsidRPr="00633BE7">
              <w:rPr>
                <w:rFonts w:ascii="Arial" w:hAnsi="Arial" w:cs="Arial"/>
                <w:kern w:val="2"/>
                <w:sz w:val="22"/>
                <w:szCs w:val="22"/>
              </w:rPr>
              <w:t xml:space="preserve">A detailed description of the Goods and other requirements for the Goods to be supplied </w:t>
            </w:r>
            <w:r w:rsidR="00633BE7">
              <w:rPr>
                <w:rFonts w:ascii="Arial" w:hAnsi="Arial" w:cs="Arial"/>
                <w:kern w:val="2"/>
                <w:sz w:val="22"/>
                <w:szCs w:val="22"/>
              </w:rPr>
              <w:t>are</w:t>
            </w:r>
            <w:r w:rsidRPr="00633BE7">
              <w:rPr>
                <w:rFonts w:ascii="Arial" w:hAnsi="Arial" w:cs="Arial"/>
                <w:kern w:val="2"/>
                <w:sz w:val="22"/>
                <w:szCs w:val="22"/>
              </w:rPr>
              <w:t xml:space="preserve"> set out in Annex </w:t>
            </w:r>
            <w:r w:rsidR="00633BE7">
              <w:rPr>
                <w:rFonts w:ascii="Arial" w:hAnsi="Arial" w:cs="Arial"/>
                <w:kern w:val="2"/>
                <w:sz w:val="22"/>
                <w:szCs w:val="22"/>
              </w:rPr>
              <w:t xml:space="preserve">No </w:t>
            </w:r>
            <w:r w:rsidR="00BE57A9" w:rsidRPr="00633BE7">
              <w:rPr>
                <w:rFonts w:ascii="Arial" w:hAnsi="Arial" w:cs="Arial"/>
                <w:kern w:val="2"/>
                <w:sz w:val="22"/>
                <w:szCs w:val="22"/>
              </w:rPr>
              <w:t xml:space="preserve">1 </w:t>
            </w:r>
            <w:r w:rsidR="00633BE7">
              <w:rPr>
                <w:rFonts w:ascii="Arial" w:hAnsi="Arial" w:cs="Arial"/>
                <w:kern w:val="2"/>
                <w:sz w:val="22"/>
                <w:szCs w:val="22"/>
              </w:rPr>
              <w:t>“</w:t>
            </w:r>
            <w:r w:rsidRPr="00633BE7">
              <w:rPr>
                <w:rFonts w:ascii="Arial" w:hAnsi="Arial" w:cs="Arial"/>
                <w:kern w:val="2"/>
                <w:sz w:val="22"/>
                <w:szCs w:val="22"/>
              </w:rPr>
              <w:t>Technical Specification</w:t>
            </w:r>
            <w:r w:rsidR="00633BE7">
              <w:rPr>
                <w:rFonts w:ascii="Arial" w:hAnsi="Arial" w:cs="Arial"/>
                <w:kern w:val="2"/>
                <w:sz w:val="22"/>
                <w:szCs w:val="22"/>
              </w:rPr>
              <w:t>”</w:t>
            </w:r>
            <w:r w:rsidRPr="00633BE7">
              <w:rPr>
                <w:rFonts w:ascii="Arial" w:hAnsi="Arial" w:cs="Arial"/>
                <w:kern w:val="2"/>
                <w:sz w:val="22"/>
                <w:szCs w:val="22"/>
              </w:rPr>
              <w:t xml:space="preserve"> (hereinafter </w:t>
            </w:r>
            <w:r w:rsidR="00A72F6A">
              <w:rPr>
                <w:rFonts w:ascii="Arial" w:hAnsi="Arial" w:cs="Arial"/>
                <w:kern w:val="2"/>
                <w:sz w:val="22"/>
                <w:szCs w:val="22"/>
              </w:rPr>
              <w:t xml:space="preserve">– </w:t>
            </w:r>
            <w:r w:rsidRPr="00633BE7">
              <w:rPr>
                <w:rFonts w:ascii="Arial" w:hAnsi="Arial" w:cs="Arial"/>
                <w:kern w:val="2"/>
                <w:sz w:val="22"/>
                <w:szCs w:val="22"/>
              </w:rPr>
              <w:t>the</w:t>
            </w:r>
            <w:r w:rsidR="00A72F6A">
              <w:rPr>
                <w:rFonts w:ascii="Arial" w:hAnsi="Arial" w:cs="Arial"/>
                <w:kern w:val="2"/>
                <w:sz w:val="22"/>
                <w:szCs w:val="22"/>
              </w:rPr>
              <w:t xml:space="preserve"> </w:t>
            </w:r>
            <w:r w:rsidRPr="00633BE7">
              <w:rPr>
                <w:rFonts w:ascii="Arial" w:hAnsi="Arial" w:cs="Arial"/>
                <w:kern w:val="2"/>
                <w:sz w:val="22"/>
                <w:szCs w:val="22"/>
              </w:rPr>
              <w:t>Technical Specification) and in Annex</w:t>
            </w:r>
            <w:r w:rsidR="00A72F6A">
              <w:rPr>
                <w:rFonts w:ascii="Arial" w:hAnsi="Arial" w:cs="Arial"/>
                <w:kern w:val="2"/>
                <w:sz w:val="22"/>
                <w:szCs w:val="22"/>
              </w:rPr>
              <w:t xml:space="preserve"> No</w:t>
            </w:r>
            <w:r w:rsidRPr="00633BE7">
              <w:rPr>
                <w:rFonts w:ascii="Arial" w:hAnsi="Arial" w:cs="Arial"/>
                <w:kern w:val="2"/>
                <w:sz w:val="22"/>
                <w:szCs w:val="22"/>
              </w:rPr>
              <w:t xml:space="preserve"> [</w:t>
            </w:r>
            <w:r w:rsidRPr="00633BE7">
              <w:rPr>
                <w:rFonts w:ascii="Arial" w:hAnsi="Arial" w:cs="Arial"/>
                <w:kern w:val="2"/>
                <w:sz w:val="22"/>
                <w:szCs w:val="22"/>
                <w:highlight w:val="yellow"/>
              </w:rPr>
              <w:t xml:space="preserve">_] </w:t>
            </w:r>
            <w:r w:rsidR="00A72F6A">
              <w:rPr>
                <w:rFonts w:ascii="Arial" w:hAnsi="Arial" w:cs="Arial"/>
                <w:kern w:val="2"/>
                <w:sz w:val="22"/>
                <w:szCs w:val="22"/>
              </w:rPr>
              <w:t>“Tender” t</w:t>
            </w:r>
            <w:r w:rsidRPr="00633BE7">
              <w:rPr>
                <w:rFonts w:ascii="Arial" w:hAnsi="Arial" w:cs="Arial"/>
                <w:kern w:val="2"/>
                <w:sz w:val="22"/>
                <w:szCs w:val="22"/>
              </w:rPr>
              <w:t>o the Contract.</w:t>
            </w:r>
          </w:p>
        </w:tc>
      </w:tr>
      <w:tr w:rsidR="005A5832" w:rsidRPr="00633BE7" w:rsidTr="00230FA9">
        <w:trPr>
          <w:trHeight w:val="300"/>
        </w:trPr>
        <w:tc>
          <w:tcPr>
            <w:tcW w:w="2689" w:type="dxa"/>
          </w:tcPr>
          <w:p w:rsidR="005A5832" w:rsidRPr="00633BE7" w:rsidRDefault="00A10867" w:rsidP="00A72F6A">
            <w:pPr>
              <w:rPr>
                <w:rFonts w:ascii="Arial" w:hAnsi="Arial" w:cs="Arial"/>
                <w:b/>
                <w:bCs/>
                <w:kern w:val="2"/>
                <w:sz w:val="22"/>
                <w:szCs w:val="22"/>
              </w:rPr>
            </w:pPr>
            <w:r w:rsidRPr="00633BE7">
              <w:rPr>
                <w:rFonts w:ascii="Arial" w:hAnsi="Arial" w:cs="Arial"/>
                <w:b/>
                <w:bCs/>
                <w:kern w:val="2"/>
                <w:sz w:val="22"/>
                <w:szCs w:val="22"/>
              </w:rPr>
              <w:t xml:space="preserve">3.2. </w:t>
            </w:r>
            <w:r w:rsidR="00A72F6A">
              <w:rPr>
                <w:rFonts w:ascii="Arial" w:hAnsi="Arial" w:cs="Arial"/>
                <w:b/>
                <w:bCs/>
                <w:kern w:val="2"/>
                <w:sz w:val="22"/>
                <w:szCs w:val="22"/>
              </w:rPr>
              <w:t>Procurement n</w:t>
            </w:r>
            <w:r w:rsidR="00BE57A9" w:rsidRPr="00633BE7">
              <w:rPr>
                <w:rFonts w:ascii="Arial" w:hAnsi="Arial" w:cs="Arial"/>
                <w:b/>
                <w:bCs/>
                <w:kern w:val="2"/>
                <w:sz w:val="22"/>
                <w:szCs w:val="22"/>
              </w:rPr>
              <w:t xml:space="preserve">ame and </w:t>
            </w:r>
            <w:r w:rsidRPr="00633BE7">
              <w:rPr>
                <w:rFonts w:ascii="Arial" w:hAnsi="Arial" w:cs="Arial"/>
                <w:b/>
                <w:bCs/>
                <w:kern w:val="2"/>
                <w:sz w:val="22"/>
                <w:szCs w:val="22"/>
              </w:rPr>
              <w:t xml:space="preserve">number </w:t>
            </w:r>
          </w:p>
        </w:tc>
        <w:tc>
          <w:tcPr>
            <w:tcW w:w="6846" w:type="dxa"/>
            <w:gridSpan w:val="2"/>
          </w:tcPr>
          <w:p w:rsidR="005A5832" w:rsidRPr="00633BE7" w:rsidRDefault="005A5832">
            <w:pPr>
              <w:rPr>
                <w:rFonts w:ascii="Arial" w:hAnsi="Arial" w:cs="Arial"/>
                <w:kern w:val="2"/>
                <w:sz w:val="22"/>
                <w:szCs w:val="22"/>
              </w:rPr>
            </w:pPr>
          </w:p>
        </w:tc>
      </w:tr>
      <w:tr w:rsidR="005A5832" w:rsidRPr="00633BE7" w:rsidTr="00230FA9">
        <w:trPr>
          <w:trHeight w:val="300"/>
        </w:trPr>
        <w:tc>
          <w:tcPr>
            <w:tcW w:w="2689" w:type="dxa"/>
          </w:tcPr>
          <w:p w:rsidR="005A5832" w:rsidRPr="00633BE7" w:rsidRDefault="00A10867" w:rsidP="00A72F6A">
            <w:pPr>
              <w:rPr>
                <w:rFonts w:ascii="Arial" w:hAnsi="Arial" w:cs="Arial"/>
                <w:b/>
                <w:bCs/>
                <w:kern w:val="2"/>
                <w:sz w:val="22"/>
                <w:szCs w:val="22"/>
              </w:rPr>
            </w:pPr>
            <w:r w:rsidRPr="00633BE7">
              <w:rPr>
                <w:rFonts w:ascii="Arial" w:hAnsi="Arial" w:cs="Arial"/>
                <w:b/>
                <w:bCs/>
                <w:kern w:val="2"/>
                <w:sz w:val="22"/>
                <w:szCs w:val="22"/>
              </w:rPr>
              <w:t xml:space="preserve">3.3. Information on </w:t>
            </w:r>
            <w:r w:rsidR="00A72F6A">
              <w:rPr>
                <w:rFonts w:ascii="Arial" w:hAnsi="Arial" w:cs="Arial"/>
                <w:b/>
                <w:bCs/>
                <w:kern w:val="2"/>
                <w:sz w:val="22"/>
                <w:szCs w:val="22"/>
              </w:rPr>
              <w:t>the</w:t>
            </w:r>
            <w:r w:rsidRPr="00633BE7">
              <w:rPr>
                <w:rFonts w:ascii="Arial" w:hAnsi="Arial" w:cs="Arial"/>
                <w:b/>
                <w:bCs/>
                <w:kern w:val="2"/>
                <w:sz w:val="22"/>
                <w:szCs w:val="22"/>
              </w:rPr>
              <w:t xml:space="preserve"> project financed by the European Union</w:t>
            </w:r>
            <w:r w:rsidR="00A72F6A">
              <w:rPr>
                <w:rFonts w:ascii="Arial" w:hAnsi="Arial" w:cs="Arial"/>
                <w:b/>
                <w:bCs/>
                <w:kern w:val="2"/>
                <w:sz w:val="22"/>
                <w:szCs w:val="22"/>
              </w:rPr>
              <w:t xml:space="preserve"> funds</w:t>
            </w:r>
            <w:r w:rsidRPr="00633BE7">
              <w:rPr>
                <w:rFonts w:ascii="Arial" w:hAnsi="Arial" w:cs="Arial"/>
                <w:b/>
                <w:bCs/>
                <w:kern w:val="2"/>
                <w:sz w:val="22"/>
                <w:szCs w:val="22"/>
              </w:rPr>
              <w:t xml:space="preserve"> or another project</w:t>
            </w:r>
          </w:p>
        </w:tc>
        <w:tc>
          <w:tcPr>
            <w:tcW w:w="6846" w:type="dxa"/>
            <w:gridSpan w:val="2"/>
          </w:tcPr>
          <w:p w:rsidR="005A5832" w:rsidRPr="00633BE7" w:rsidRDefault="00A10867">
            <w:pPr>
              <w:rPr>
                <w:rFonts w:ascii="Arial" w:hAnsi="Arial" w:cs="Arial"/>
                <w:kern w:val="2"/>
                <w:sz w:val="22"/>
                <w:szCs w:val="22"/>
              </w:rPr>
            </w:pPr>
            <w:r w:rsidRPr="00633BE7">
              <w:rPr>
                <w:rFonts w:ascii="Arial" w:hAnsi="Arial" w:cs="Arial"/>
                <w:kern w:val="2"/>
                <w:sz w:val="22"/>
                <w:szCs w:val="22"/>
              </w:rPr>
              <w:t>Not applicable</w:t>
            </w:r>
          </w:p>
          <w:p w:rsidR="005A5832" w:rsidRPr="00633BE7" w:rsidRDefault="005A5832">
            <w:pPr>
              <w:rPr>
                <w:rFonts w:ascii="Arial" w:hAnsi="Arial" w:cs="Arial"/>
                <w:kern w:val="2"/>
                <w:sz w:val="22"/>
                <w:szCs w:val="22"/>
              </w:rPr>
            </w:pPr>
          </w:p>
        </w:tc>
      </w:tr>
      <w:tr w:rsidR="005A5832" w:rsidRPr="00633BE7" w:rsidTr="351B3ED0">
        <w:trPr>
          <w:trHeight w:val="300"/>
        </w:trPr>
        <w:tc>
          <w:tcPr>
            <w:tcW w:w="9535" w:type="dxa"/>
            <w:gridSpan w:val="3"/>
          </w:tcPr>
          <w:p w:rsidR="005A5832" w:rsidRPr="00633BE7" w:rsidRDefault="00A10867" w:rsidP="00A72F6A">
            <w:pPr>
              <w:jc w:val="center"/>
              <w:rPr>
                <w:rFonts w:ascii="Arial" w:hAnsi="Arial" w:cs="Arial"/>
                <w:b/>
                <w:bCs/>
                <w:kern w:val="2"/>
                <w:sz w:val="22"/>
                <w:szCs w:val="22"/>
              </w:rPr>
            </w:pPr>
            <w:r w:rsidRPr="00633BE7">
              <w:rPr>
                <w:rFonts w:ascii="Arial" w:hAnsi="Arial" w:cs="Arial"/>
                <w:b/>
                <w:bCs/>
                <w:kern w:val="2"/>
                <w:sz w:val="22"/>
                <w:szCs w:val="22"/>
              </w:rPr>
              <w:t xml:space="preserve">4. DELIVERY DEADLINES AND </w:t>
            </w:r>
            <w:r w:rsidR="00A72F6A">
              <w:rPr>
                <w:rFonts w:ascii="Arial" w:hAnsi="Arial" w:cs="Arial"/>
                <w:b/>
                <w:bCs/>
                <w:kern w:val="2"/>
                <w:sz w:val="22"/>
                <w:szCs w:val="22"/>
              </w:rPr>
              <w:t>PROCEDURE FOR TRANSFER AND ACCEPTANCE OF GOODS</w:t>
            </w:r>
          </w:p>
        </w:tc>
      </w:tr>
      <w:tr w:rsidR="005A5832" w:rsidRPr="00633BE7" w:rsidTr="00230FA9">
        <w:trPr>
          <w:trHeight w:val="300"/>
        </w:trPr>
        <w:tc>
          <w:tcPr>
            <w:tcW w:w="2689" w:type="dxa"/>
          </w:tcPr>
          <w:p w:rsidR="005A5832" w:rsidRPr="00633BE7" w:rsidRDefault="00A10867">
            <w:pPr>
              <w:rPr>
                <w:rFonts w:ascii="Arial" w:hAnsi="Arial" w:cs="Arial"/>
                <w:b/>
                <w:bCs/>
                <w:kern w:val="2"/>
                <w:sz w:val="22"/>
                <w:szCs w:val="22"/>
              </w:rPr>
            </w:pPr>
            <w:r w:rsidRPr="00633BE7">
              <w:rPr>
                <w:rFonts w:ascii="Arial" w:hAnsi="Arial" w:cs="Arial"/>
                <w:b/>
                <w:bCs/>
                <w:kern w:val="2"/>
                <w:sz w:val="22"/>
                <w:szCs w:val="22"/>
              </w:rPr>
              <w:t xml:space="preserve">4.1. Delivery </w:t>
            </w:r>
            <w:r w:rsidR="00A72F6A">
              <w:rPr>
                <w:rFonts w:ascii="Arial" w:hAnsi="Arial" w:cs="Arial"/>
                <w:b/>
                <w:bCs/>
                <w:kern w:val="2"/>
                <w:sz w:val="22"/>
                <w:szCs w:val="22"/>
              </w:rPr>
              <w:t xml:space="preserve">deadline of Goods in the case of their single </w:t>
            </w:r>
            <w:r w:rsidRPr="00633BE7">
              <w:rPr>
                <w:rFonts w:ascii="Arial" w:hAnsi="Arial" w:cs="Arial"/>
                <w:b/>
                <w:bCs/>
                <w:kern w:val="2"/>
                <w:sz w:val="22"/>
                <w:szCs w:val="22"/>
              </w:rPr>
              <w:t>delivery</w:t>
            </w:r>
          </w:p>
          <w:p w:rsidR="005A5832" w:rsidRPr="00633BE7" w:rsidRDefault="005A5832">
            <w:pPr>
              <w:rPr>
                <w:rFonts w:ascii="Arial" w:hAnsi="Arial" w:cs="Arial"/>
                <w:b/>
                <w:bCs/>
                <w:kern w:val="2"/>
                <w:sz w:val="22"/>
                <w:szCs w:val="22"/>
              </w:rPr>
            </w:pPr>
          </w:p>
        </w:tc>
        <w:tc>
          <w:tcPr>
            <w:tcW w:w="6846" w:type="dxa"/>
            <w:gridSpan w:val="2"/>
          </w:tcPr>
          <w:p w:rsidR="005A5832" w:rsidRPr="00633BE7" w:rsidRDefault="00A10867" w:rsidP="001A1D1F">
            <w:pPr>
              <w:jc w:val="both"/>
              <w:rPr>
                <w:rFonts w:ascii="Arial" w:hAnsi="Arial" w:cs="Arial"/>
                <w:kern w:val="2"/>
                <w:sz w:val="22"/>
                <w:szCs w:val="22"/>
              </w:rPr>
            </w:pPr>
            <w:r w:rsidRPr="00633BE7">
              <w:rPr>
                <w:rFonts w:ascii="Arial" w:hAnsi="Arial" w:cs="Arial"/>
                <w:kern w:val="2"/>
                <w:sz w:val="22"/>
                <w:szCs w:val="22"/>
              </w:rPr>
              <w:t xml:space="preserve">The Supplier undertakes to deliver </w:t>
            </w:r>
            <w:r w:rsidR="00D71BA9" w:rsidRPr="00633BE7">
              <w:rPr>
                <w:rFonts w:ascii="Arial" w:hAnsi="Arial" w:cs="Arial"/>
                <w:kern w:val="2"/>
                <w:sz w:val="22"/>
                <w:szCs w:val="22"/>
              </w:rPr>
              <w:t xml:space="preserve">the ordered </w:t>
            </w:r>
            <w:r w:rsidRPr="00633BE7">
              <w:rPr>
                <w:rFonts w:ascii="Arial" w:hAnsi="Arial" w:cs="Arial"/>
                <w:kern w:val="2"/>
                <w:sz w:val="22"/>
                <w:szCs w:val="22"/>
              </w:rPr>
              <w:t xml:space="preserve">Goods (the total quantity of the Goods) </w:t>
            </w:r>
            <w:r w:rsidRPr="00633BE7">
              <w:rPr>
                <w:rFonts w:ascii="Arial" w:hAnsi="Arial" w:cs="Arial"/>
                <w:b/>
                <w:bCs/>
                <w:kern w:val="2"/>
                <w:sz w:val="22"/>
                <w:szCs w:val="22"/>
              </w:rPr>
              <w:t xml:space="preserve">not later than within </w:t>
            </w:r>
            <w:r w:rsidR="00CB15C2" w:rsidRPr="00633BE7">
              <w:rPr>
                <w:rFonts w:ascii="Arial" w:hAnsi="Arial" w:cs="Arial"/>
                <w:b/>
                <w:bCs/>
                <w:kern w:val="2"/>
                <w:sz w:val="22"/>
                <w:szCs w:val="22"/>
              </w:rPr>
              <w:t xml:space="preserve">12 months </w:t>
            </w:r>
            <w:r w:rsidRPr="00633BE7">
              <w:rPr>
                <w:rFonts w:ascii="Arial" w:hAnsi="Arial" w:cs="Arial"/>
                <w:b/>
                <w:bCs/>
                <w:kern w:val="2"/>
                <w:sz w:val="22"/>
                <w:szCs w:val="22"/>
              </w:rPr>
              <w:t xml:space="preserve">from the date of entry into force of the Contract </w:t>
            </w:r>
            <w:r w:rsidRPr="00633BE7">
              <w:rPr>
                <w:rFonts w:ascii="Arial" w:hAnsi="Arial" w:cs="Arial"/>
                <w:kern w:val="2"/>
                <w:sz w:val="22"/>
                <w:szCs w:val="22"/>
              </w:rPr>
              <w:t xml:space="preserve">to the following address: </w:t>
            </w:r>
            <w:proofErr w:type="spellStart"/>
            <w:r w:rsidR="00CB15C2" w:rsidRPr="00633BE7">
              <w:rPr>
                <w:rFonts w:ascii="Arial" w:hAnsi="Arial" w:cs="Arial"/>
                <w:kern w:val="2"/>
                <w:sz w:val="22"/>
                <w:szCs w:val="22"/>
              </w:rPr>
              <w:t>Lyderystės</w:t>
            </w:r>
            <w:proofErr w:type="spellEnd"/>
            <w:r w:rsidR="00CB15C2" w:rsidRPr="00633BE7">
              <w:rPr>
                <w:rFonts w:ascii="Arial" w:hAnsi="Arial" w:cs="Arial"/>
                <w:kern w:val="2"/>
                <w:sz w:val="22"/>
                <w:szCs w:val="22"/>
              </w:rPr>
              <w:t xml:space="preserve"> g. </w:t>
            </w:r>
            <w:r w:rsidR="009532C5" w:rsidRPr="00633BE7">
              <w:rPr>
                <w:rFonts w:ascii="Arial" w:hAnsi="Arial" w:cs="Arial"/>
                <w:kern w:val="2"/>
                <w:sz w:val="22"/>
                <w:szCs w:val="22"/>
              </w:rPr>
              <w:t>4</w:t>
            </w:r>
            <w:r w:rsidR="00CB15C2" w:rsidRPr="00633BE7">
              <w:rPr>
                <w:rFonts w:ascii="Arial" w:hAnsi="Arial" w:cs="Arial"/>
                <w:kern w:val="2"/>
                <w:sz w:val="22"/>
                <w:szCs w:val="22"/>
              </w:rPr>
              <w:t xml:space="preserve">, </w:t>
            </w:r>
            <w:proofErr w:type="spellStart"/>
            <w:r w:rsidR="00CB15C2" w:rsidRPr="00633BE7">
              <w:rPr>
                <w:rFonts w:ascii="Arial" w:hAnsi="Arial" w:cs="Arial"/>
                <w:kern w:val="2"/>
                <w:sz w:val="22"/>
                <w:szCs w:val="22"/>
              </w:rPr>
              <w:t>Biruliškės</w:t>
            </w:r>
            <w:proofErr w:type="spellEnd"/>
            <w:r w:rsidR="00CB15C2" w:rsidRPr="00633BE7">
              <w:rPr>
                <w:rFonts w:ascii="Arial" w:hAnsi="Arial" w:cs="Arial"/>
                <w:kern w:val="2"/>
                <w:sz w:val="22"/>
                <w:szCs w:val="22"/>
              </w:rPr>
              <w:t xml:space="preserve">, </w:t>
            </w:r>
            <w:proofErr w:type="spellStart"/>
            <w:r w:rsidR="00CB15C2" w:rsidRPr="00633BE7">
              <w:rPr>
                <w:rFonts w:ascii="Arial" w:hAnsi="Arial" w:cs="Arial"/>
                <w:kern w:val="2"/>
                <w:sz w:val="22"/>
                <w:szCs w:val="22"/>
              </w:rPr>
              <w:t>Kauno</w:t>
            </w:r>
            <w:proofErr w:type="spellEnd"/>
            <w:r w:rsidR="00CB15C2" w:rsidRPr="00633BE7">
              <w:rPr>
                <w:rFonts w:ascii="Arial" w:hAnsi="Arial" w:cs="Arial"/>
                <w:kern w:val="2"/>
                <w:sz w:val="22"/>
                <w:szCs w:val="22"/>
              </w:rPr>
              <w:t xml:space="preserve"> r. </w:t>
            </w:r>
            <w:proofErr w:type="spellStart"/>
            <w:r w:rsidR="00CB15C2" w:rsidRPr="00633BE7">
              <w:rPr>
                <w:rFonts w:ascii="Arial" w:hAnsi="Arial" w:cs="Arial"/>
                <w:kern w:val="2"/>
                <w:sz w:val="22"/>
                <w:szCs w:val="22"/>
              </w:rPr>
              <w:t>sav</w:t>
            </w:r>
            <w:proofErr w:type="spellEnd"/>
            <w:r w:rsidR="00CB15C2" w:rsidRPr="00633BE7">
              <w:rPr>
                <w:rFonts w:ascii="Arial" w:hAnsi="Arial" w:cs="Arial"/>
                <w:kern w:val="2"/>
                <w:sz w:val="22"/>
                <w:szCs w:val="22"/>
              </w:rPr>
              <w:t>.</w:t>
            </w:r>
          </w:p>
          <w:p w:rsidR="005A5832" w:rsidRPr="00633BE7" w:rsidRDefault="00B42E9E" w:rsidP="001A1D1F">
            <w:pPr>
              <w:jc w:val="both"/>
              <w:rPr>
                <w:rFonts w:ascii="Arial" w:hAnsi="Arial" w:cs="Arial"/>
                <w:kern w:val="2"/>
                <w:sz w:val="22"/>
                <w:szCs w:val="22"/>
              </w:rPr>
            </w:pPr>
            <w:r w:rsidRPr="00633BE7">
              <w:rPr>
                <w:rFonts w:ascii="Arial" w:hAnsi="Arial" w:cs="Arial"/>
                <w:kern w:val="2"/>
                <w:sz w:val="22"/>
                <w:szCs w:val="22"/>
              </w:rPr>
              <w:t xml:space="preserve">The Supplier shall provide technical service and certification of the equipment for 36 months from the date of delivery of the Goods to </w:t>
            </w:r>
            <w:r w:rsidR="00775435" w:rsidRPr="00633BE7">
              <w:rPr>
                <w:rFonts w:ascii="Arial" w:hAnsi="Arial" w:cs="Arial"/>
                <w:kern w:val="2"/>
                <w:sz w:val="22"/>
                <w:szCs w:val="22"/>
              </w:rPr>
              <w:t>the Buyer</w:t>
            </w:r>
            <w:r w:rsidRPr="00633BE7">
              <w:rPr>
                <w:rFonts w:ascii="Arial" w:hAnsi="Arial" w:cs="Arial"/>
                <w:kern w:val="2"/>
                <w:sz w:val="22"/>
                <w:szCs w:val="22"/>
              </w:rPr>
              <w:t>.</w:t>
            </w:r>
          </w:p>
        </w:tc>
      </w:tr>
      <w:tr w:rsidR="005A5832" w:rsidRPr="00633BE7" w:rsidTr="00230FA9">
        <w:trPr>
          <w:trHeight w:val="300"/>
        </w:trPr>
        <w:tc>
          <w:tcPr>
            <w:tcW w:w="2689" w:type="dxa"/>
          </w:tcPr>
          <w:p w:rsidR="005A5832" w:rsidRPr="00633BE7" w:rsidRDefault="00A10867" w:rsidP="00A72F6A">
            <w:pPr>
              <w:rPr>
                <w:rFonts w:ascii="Arial" w:hAnsi="Arial" w:cs="Arial"/>
                <w:b/>
                <w:bCs/>
                <w:kern w:val="2"/>
                <w:sz w:val="22"/>
                <w:szCs w:val="22"/>
              </w:rPr>
            </w:pPr>
            <w:r w:rsidRPr="00633BE7">
              <w:rPr>
                <w:rFonts w:ascii="Arial" w:hAnsi="Arial" w:cs="Arial"/>
                <w:b/>
                <w:bCs/>
                <w:kern w:val="2"/>
                <w:sz w:val="22"/>
                <w:szCs w:val="22"/>
              </w:rPr>
              <w:t>4.2</w:t>
            </w:r>
            <w:r w:rsidR="00A72F6A">
              <w:rPr>
                <w:rFonts w:ascii="Arial" w:hAnsi="Arial" w:cs="Arial"/>
                <w:b/>
                <w:bCs/>
                <w:kern w:val="2"/>
                <w:sz w:val="22"/>
                <w:szCs w:val="22"/>
              </w:rPr>
              <w:t>.</w:t>
            </w:r>
            <w:r w:rsidRPr="00633BE7">
              <w:rPr>
                <w:rFonts w:ascii="Arial" w:hAnsi="Arial" w:cs="Arial"/>
                <w:b/>
                <w:bCs/>
                <w:kern w:val="2"/>
                <w:sz w:val="22"/>
                <w:szCs w:val="22"/>
              </w:rPr>
              <w:t xml:space="preserve"> Extension of the delivery </w:t>
            </w:r>
            <w:r w:rsidR="00A72F6A">
              <w:rPr>
                <w:rFonts w:ascii="Arial" w:hAnsi="Arial" w:cs="Arial"/>
                <w:b/>
                <w:bCs/>
                <w:kern w:val="2"/>
                <w:sz w:val="22"/>
                <w:szCs w:val="22"/>
              </w:rPr>
              <w:t>deadline</w:t>
            </w:r>
            <w:r w:rsidRPr="00633BE7">
              <w:rPr>
                <w:rFonts w:ascii="Arial" w:hAnsi="Arial" w:cs="Arial"/>
                <w:b/>
                <w:bCs/>
                <w:kern w:val="2"/>
                <w:sz w:val="22"/>
                <w:szCs w:val="22"/>
              </w:rPr>
              <w:t xml:space="preserve"> of Goods (or part thereof)</w:t>
            </w:r>
          </w:p>
        </w:tc>
        <w:tc>
          <w:tcPr>
            <w:tcW w:w="6846" w:type="dxa"/>
            <w:gridSpan w:val="2"/>
          </w:tcPr>
          <w:p w:rsidR="005A5832" w:rsidRPr="00633BE7" w:rsidRDefault="00A10867" w:rsidP="00083136">
            <w:pPr>
              <w:jc w:val="both"/>
              <w:rPr>
                <w:rFonts w:ascii="Arial" w:hAnsi="Arial" w:cs="Arial"/>
                <w:kern w:val="2"/>
                <w:sz w:val="22"/>
                <w:szCs w:val="22"/>
              </w:rPr>
            </w:pPr>
            <w:r w:rsidRPr="00633BE7">
              <w:rPr>
                <w:rFonts w:ascii="Arial" w:hAnsi="Arial" w:cs="Arial"/>
                <w:kern w:val="2"/>
                <w:sz w:val="22"/>
                <w:szCs w:val="22"/>
              </w:rPr>
              <w:t>Not applicable</w:t>
            </w:r>
          </w:p>
          <w:p w:rsidR="005A5832" w:rsidRPr="00633BE7" w:rsidRDefault="005A5832" w:rsidP="00CB15C2">
            <w:pPr>
              <w:jc w:val="both"/>
              <w:rPr>
                <w:rFonts w:ascii="Arial" w:hAnsi="Arial" w:cs="Arial"/>
                <w:kern w:val="2"/>
                <w:sz w:val="22"/>
                <w:szCs w:val="22"/>
              </w:rPr>
            </w:pPr>
          </w:p>
        </w:tc>
      </w:tr>
      <w:tr w:rsidR="005A5832" w:rsidRPr="00633BE7" w:rsidTr="00230FA9">
        <w:trPr>
          <w:trHeight w:val="300"/>
        </w:trPr>
        <w:tc>
          <w:tcPr>
            <w:tcW w:w="2689" w:type="dxa"/>
          </w:tcPr>
          <w:p w:rsidR="005A5832" w:rsidRPr="00633BE7" w:rsidRDefault="00A10867">
            <w:pPr>
              <w:rPr>
                <w:rFonts w:ascii="Arial" w:hAnsi="Arial" w:cs="Arial"/>
                <w:b/>
                <w:bCs/>
                <w:kern w:val="2"/>
                <w:sz w:val="22"/>
                <w:szCs w:val="22"/>
              </w:rPr>
            </w:pPr>
            <w:r w:rsidRPr="00633BE7">
              <w:rPr>
                <w:rFonts w:ascii="Arial" w:hAnsi="Arial" w:cs="Arial"/>
                <w:b/>
                <w:bCs/>
                <w:kern w:val="2"/>
                <w:sz w:val="22"/>
                <w:szCs w:val="22"/>
              </w:rPr>
              <w:t>4.3</w:t>
            </w:r>
            <w:r w:rsidR="00A72F6A">
              <w:rPr>
                <w:rFonts w:ascii="Arial" w:hAnsi="Arial" w:cs="Arial"/>
                <w:b/>
                <w:bCs/>
                <w:kern w:val="2"/>
                <w:sz w:val="22"/>
                <w:szCs w:val="22"/>
              </w:rPr>
              <w:t>.</w:t>
            </w:r>
            <w:r w:rsidRPr="00633BE7">
              <w:rPr>
                <w:rFonts w:ascii="Arial" w:hAnsi="Arial" w:cs="Arial"/>
                <w:b/>
                <w:bCs/>
                <w:kern w:val="2"/>
                <w:sz w:val="22"/>
                <w:szCs w:val="22"/>
              </w:rPr>
              <w:t xml:space="preserve"> Ordering procedure</w:t>
            </w:r>
          </w:p>
        </w:tc>
        <w:tc>
          <w:tcPr>
            <w:tcW w:w="6846" w:type="dxa"/>
            <w:gridSpan w:val="2"/>
          </w:tcPr>
          <w:p w:rsidR="005A5832" w:rsidRPr="00633BE7" w:rsidRDefault="006A6542">
            <w:pPr>
              <w:rPr>
                <w:rFonts w:ascii="Arial" w:hAnsi="Arial" w:cs="Arial"/>
                <w:kern w:val="2"/>
                <w:sz w:val="22"/>
                <w:szCs w:val="22"/>
              </w:rPr>
            </w:pPr>
            <w:r w:rsidRPr="00633BE7">
              <w:rPr>
                <w:rFonts w:ascii="Arial" w:hAnsi="Arial" w:cs="Arial"/>
                <w:kern w:val="2"/>
                <w:sz w:val="22"/>
                <w:szCs w:val="22"/>
              </w:rPr>
              <w:t>Not applicable</w:t>
            </w:r>
          </w:p>
        </w:tc>
      </w:tr>
      <w:tr w:rsidR="005A5832" w:rsidRPr="00633BE7" w:rsidTr="00230FA9">
        <w:trPr>
          <w:trHeight w:val="300"/>
        </w:trPr>
        <w:tc>
          <w:tcPr>
            <w:tcW w:w="2689" w:type="dxa"/>
          </w:tcPr>
          <w:p w:rsidR="005A5832" w:rsidRPr="00633BE7" w:rsidRDefault="00A10867">
            <w:pPr>
              <w:rPr>
                <w:rFonts w:ascii="Arial" w:hAnsi="Arial" w:cs="Arial"/>
                <w:b/>
                <w:bCs/>
                <w:kern w:val="2"/>
                <w:sz w:val="22"/>
                <w:szCs w:val="22"/>
              </w:rPr>
            </w:pPr>
            <w:r w:rsidRPr="00633BE7">
              <w:rPr>
                <w:rFonts w:ascii="Arial" w:hAnsi="Arial" w:cs="Arial"/>
                <w:b/>
                <w:bCs/>
                <w:kern w:val="2"/>
                <w:sz w:val="22"/>
                <w:szCs w:val="22"/>
              </w:rPr>
              <w:t xml:space="preserve">4.4 </w:t>
            </w:r>
            <w:r w:rsidR="00A72F6A">
              <w:rPr>
                <w:rFonts w:ascii="Arial" w:hAnsi="Arial" w:cs="Arial"/>
                <w:b/>
                <w:bCs/>
                <w:kern w:val="2"/>
                <w:sz w:val="22"/>
                <w:szCs w:val="22"/>
              </w:rPr>
              <w:t>.</w:t>
            </w:r>
            <w:r w:rsidR="00160860" w:rsidRPr="00633BE7">
              <w:rPr>
                <w:rFonts w:ascii="Arial" w:hAnsi="Arial" w:cs="Arial"/>
                <w:b/>
                <w:bCs/>
                <w:kern w:val="2"/>
                <w:sz w:val="22"/>
                <w:szCs w:val="22"/>
              </w:rPr>
              <w:t xml:space="preserve">Minimum order </w:t>
            </w:r>
            <w:r w:rsidRPr="00633BE7">
              <w:rPr>
                <w:rFonts w:ascii="Arial" w:hAnsi="Arial" w:cs="Arial"/>
                <w:b/>
                <w:bCs/>
                <w:kern w:val="2"/>
                <w:sz w:val="22"/>
                <w:szCs w:val="22"/>
              </w:rPr>
              <w:t>value</w:t>
            </w:r>
            <w:r w:rsidR="00A72F6A">
              <w:rPr>
                <w:rFonts w:ascii="Arial" w:hAnsi="Arial" w:cs="Arial"/>
                <w:b/>
                <w:bCs/>
                <w:kern w:val="2"/>
                <w:sz w:val="22"/>
                <w:szCs w:val="22"/>
              </w:rPr>
              <w:t xml:space="preserve"> </w:t>
            </w:r>
            <w:r w:rsidRPr="00633BE7">
              <w:rPr>
                <w:rFonts w:ascii="Arial" w:hAnsi="Arial" w:cs="Arial"/>
                <w:b/>
                <w:bCs/>
                <w:kern w:val="2"/>
                <w:sz w:val="22"/>
                <w:szCs w:val="22"/>
              </w:rPr>
              <w:t>/</w:t>
            </w:r>
            <w:r w:rsidR="00A72F6A">
              <w:rPr>
                <w:rFonts w:ascii="Arial" w:hAnsi="Arial" w:cs="Arial"/>
                <w:b/>
                <w:bCs/>
                <w:kern w:val="2"/>
                <w:sz w:val="22"/>
                <w:szCs w:val="22"/>
              </w:rPr>
              <w:t xml:space="preserve"> </w:t>
            </w:r>
            <w:r w:rsidRPr="00633BE7">
              <w:rPr>
                <w:rFonts w:ascii="Arial" w:hAnsi="Arial" w:cs="Arial"/>
                <w:b/>
                <w:bCs/>
                <w:kern w:val="2"/>
                <w:sz w:val="22"/>
                <w:szCs w:val="22"/>
              </w:rPr>
              <w:t>volume</w:t>
            </w:r>
          </w:p>
        </w:tc>
        <w:tc>
          <w:tcPr>
            <w:tcW w:w="6846" w:type="dxa"/>
            <w:gridSpan w:val="2"/>
          </w:tcPr>
          <w:p w:rsidR="005A5832" w:rsidRPr="00633BE7" w:rsidRDefault="00A10867">
            <w:pPr>
              <w:rPr>
                <w:rFonts w:ascii="Arial" w:hAnsi="Arial" w:cs="Arial"/>
                <w:kern w:val="2"/>
                <w:sz w:val="22"/>
                <w:szCs w:val="22"/>
              </w:rPr>
            </w:pPr>
            <w:r w:rsidRPr="00633BE7">
              <w:rPr>
                <w:rFonts w:ascii="Arial" w:hAnsi="Arial" w:cs="Arial"/>
                <w:kern w:val="2"/>
                <w:sz w:val="22"/>
                <w:szCs w:val="22"/>
              </w:rPr>
              <w:t>Not applicable</w:t>
            </w:r>
          </w:p>
        </w:tc>
      </w:tr>
      <w:tr w:rsidR="005A5832" w:rsidRPr="00633BE7" w:rsidTr="00230FA9">
        <w:trPr>
          <w:trHeight w:val="300"/>
        </w:trPr>
        <w:tc>
          <w:tcPr>
            <w:tcW w:w="2689" w:type="dxa"/>
          </w:tcPr>
          <w:p w:rsidR="005A5832" w:rsidRPr="00633BE7" w:rsidRDefault="00A10867" w:rsidP="00A72F6A">
            <w:pPr>
              <w:rPr>
                <w:rFonts w:ascii="Arial" w:hAnsi="Arial" w:cs="Arial"/>
                <w:b/>
                <w:bCs/>
                <w:kern w:val="2"/>
                <w:sz w:val="22"/>
                <w:szCs w:val="22"/>
              </w:rPr>
            </w:pPr>
            <w:r w:rsidRPr="00633BE7">
              <w:rPr>
                <w:rFonts w:ascii="Arial" w:hAnsi="Arial" w:cs="Arial"/>
                <w:b/>
                <w:bCs/>
                <w:kern w:val="2"/>
                <w:sz w:val="22"/>
                <w:szCs w:val="22"/>
              </w:rPr>
              <w:t>4.5</w:t>
            </w:r>
            <w:r w:rsidR="00A72F6A">
              <w:rPr>
                <w:rFonts w:ascii="Arial" w:hAnsi="Arial" w:cs="Arial"/>
                <w:b/>
                <w:bCs/>
                <w:kern w:val="2"/>
                <w:sz w:val="22"/>
                <w:szCs w:val="22"/>
              </w:rPr>
              <w:t>.</w:t>
            </w:r>
            <w:r w:rsidRPr="00633BE7">
              <w:rPr>
                <w:rFonts w:ascii="Arial" w:hAnsi="Arial" w:cs="Arial"/>
                <w:b/>
                <w:bCs/>
                <w:kern w:val="2"/>
                <w:sz w:val="22"/>
                <w:szCs w:val="22"/>
              </w:rPr>
              <w:t xml:space="preserve"> Documents accompanying Goods </w:t>
            </w:r>
          </w:p>
        </w:tc>
        <w:tc>
          <w:tcPr>
            <w:tcW w:w="6846" w:type="dxa"/>
            <w:gridSpan w:val="2"/>
          </w:tcPr>
          <w:p w:rsidR="00C669C7" w:rsidRPr="00633BE7" w:rsidRDefault="00A10867" w:rsidP="00C669C7">
            <w:pPr>
              <w:rPr>
                <w:rFonts w:ascii="Arial" w:hAnsi="Arial" w:cs="Arial"/>
                <w:kern w:val="2"/>
                <w:sz w:val="22"/>
                <w:szCs w:val="22"/>
              </w:rPr>
            </w:pPr>
            <w:r w:rsidRPr="00633BE7">
              <w:rPr>
                <w:rFonts w:ascii="Arial" w:hAnsi="Arial" w:cs="Arial"/>
                <w:kern w:val="2"/>
                <w:sz w:val="22"/>
                <w:szCs w:val="22"/>
              </w:rPr>
              <w:t xml:space="preserve">The following documents shall accompany the Goods: </w:t>
            </w:r>
          </w:p>
          <w:p w:rsidR="0011399B" w:rsidRPr="00633BE7" w:rsidRDefault="00CE1600" w:rsidP="00C669C7">
            <w:pPr>
              <w:pStyle w:val="ListParagraph"/>
              <w:numPr>
                <w:ilvl w:val="0"/>
                <w:numId w:val="2"/>
              </w:numPr>
              <w:rPr>
                <w:rFonts w:ascii="Arial" w:hAnsi="Arial" w:cs="Arial"/>
                <w:kern w:val="2"/>
                <w:sz w:val="22"/>
                <w:szCs w:val="22"/>
              </w:rPr>
            </w:pPr>
            <w:r>
              <w:rPr>
                <w:rFonts w:ascii="Arial" w:hAnsi="Arial" w:cs="Arial"/>
                <w:kern w:val="2"/>
                <w:sz w:val="22"/>
                <w:szCs w:val="22"/>
              </w:rPr>
              <w:t>t</w:t>
            </w:r>
            <w:r w:rsidR="00F305AB" w:rsidRPr="00633BE7">
              <w:rPr>
                <w:rFonts w:ascii="Arial" w:hAnsi="Arial" w:cs="Arial"/>
                <w:kern w:val="2"/>
                <w:sz w:val="22"/>
                <w:szCs w:val="22"/>
              </w:rPr>
              <w:t xml:space="preserve">he </w:t>
            </w:r>
            <w:r w:rsidRPr="00633BE7">
              <w:rPr>
                <w:rFonts w:ascii="Arial" w:hAnsi="Arial" w:cs="Arial"/>
                <w:kern w:val="2"/>
                <w:sz w:val="22"/>
                <w:szCs w:val="22"/>
              </w:rPr>
              <w:t xml:space="preserve">Certificate </w:t>
            </w:r>
            <w:r>
              <w:rPr>
                <w:rFonts w:ascii="Arial" w:hAnsi="Arial" w:cs="Arial"/>
                <w:kern w:val="2"/>
                <w:sz w:val="22"/>
                <w:szCs w:val="22"/>
              </w:rPr>
              <w:t xml:space="preserve">of </w:t>
            </w:r>
            <w:r w:rsidRPr="00633BE7">
              <w:rPr>
                <w:rFonts w:ascii="Arial" w:hAnsi="Arial" w:cs="Arial"/>
                <w:kern w:val="2"/>
                <w:sz w:val="22"/>
                <w:szCs w:val="22"/>
              </w:rPr>
              <w:t xml:space="preserve">Transfer and Acceptance </w:t>
            </w:r>
            <w:r>
              <w:rPr>
                <w:rFonts w:ascii="Arial" w:hAnsi="Arial" w:cs="Arial"/>
                <w:kern w:val="2"/>
                <w:sz w:val="22"/>
                <w:szCs w:val="22"/>
              </w:rPr>
              <w:t xml:space="preserve">of </w:t>
            </w:r>
            <w:r w:rsidR="00F305AB" w:rsidRPr="00633BE7">
              <w:rPr>
                <w:rFonts w:ascii="Arial" w:hAnsi="Arial" w:cs="Arial"/>
                <w:kern w:val="2"/>
                <w:sz w:val="22"/>
                <w:szCs w:val="22"/>
              </w:rPr>
              <w:t>Goods;</w:t>
            </w:r>
          </w:p>
          <w:p w:rsidR="00E120B8" w:rsidRPr="00633BE7" w:rsidRDefault="00F305AB" w:rsidP="00E120B8">
            <w:pPr>
              <w:pStyle w:val="ListParagraph"/>
              <w:numPr>
                <w:ilvl w:val="0"/>
                <w:numId w:val="2"/>
              </w:numPr>
              <w:rPr>
                <w:rFonts w:ascii="Arial" w:hAnsi="Arial" w:cs="Arial"/>
                <w:kern w:val="2"/>
                <w:sz w:val="22"/>
                <w:szCs w:val="22"/>
              </w:rPr>
            </w:pPr>
            <w:r w:rsidRPr="00633BE7">
              <w:rPr>
                <w:rFonts w:ascii="Arial" w:hAnsi="Arial" w:cs="Arial"/>
                <w:kern w:val="2"/>
                <w:sz w:val="22"/>
                <w:szCs w:val="22"/>
              </w:rPr>
              <w:t>the invoice;</w:t>
            </w:r>
          </w:p>
          <w:p w:rsidR="00B8792F" w:rsidRPr="00633BE7" w:rsidRDefault="00CE1600" w:rsidP="00E120B8">
            <w:pPr>
              <w:pStyle w:val="ListParagraph"/>
              <w:numPr>
                <w:ilvl w:val="0"/>
                <w:numId w:val="2"/>
              </w:numPr>
              <w:rPr>
                <w:rFonts w:ascii="Arial" w:hAnsi="Arial" w:cs="Arial"/>
                <w:kern w:val="2"/>
                <w:sz w:val="22"/>
                <w:szCs w:val="22"/>
              </w:rPr>
            </w:pPr>
            <w:r>
              <w:rPr>
                <w:rFonts w:ascii="Arial" w:hAnsi="Arial" w:cs="Arial"/>
                <w:kern w:val="2"/>
                <w:sz w:val="22"/>
                <w:szCs w:val="22"/>
              </w:rPr>
              <w:t>the u</w:t>
            </w:r>
            <w:r w:rsidR="00B8792F" w:rsidRPr="00633BE7">
              <w:rPr>
                <w:rFonts w:ascii="Arial" w:hAnsi="Arial" w:cs="Arial"/>
                <w:kern w:val="2"/>
                <w:sz w:val="22"/>
                <w:szCs w:val="22"/>
              </w:rPr>
              <w:t>ser manual for the road asph</w:t>
            </w:r>
            <w:r>
              <w:rPr>
                <w:rFonts w:ascii="Arial" w:hAnsi="Arial" w:cs="Arial"/>
                <w:kern w:val="2"/>
                <w:sz w:val="22"/>
                <w:szCs w:val="22"/>
              </w:rPr>
              <w:t>alt pavement surface condition testing</w:t>
            </w:r>
            <w:r w:rsidR="00B8792F" w:rsidRPr="00633BE7">
              <w:rPr>
                <w:rFonts w:ascii="Arial" w:hAnsi="Arial" w:cs="Arial"/>
                <w:kern w:val="2"/>
                <w:sz w:val="22"/>
                <w:szCs w:val="22"/>
              </w:rPr>
              <w:t xml:space="preserve"> equipment;</w:t>
            </w:r>
          </w:p>
          <w:p w:rsidR="00B8792F" w:rsidRPr="00633BE7" w:rsidRDefault="00CE1600" w:rsidP="00E120B8">
            <w:pPr>
              <w:pStyle w:val="ListParagraph"/>
              <w:numPr>
                <w:ilvl w:val="0"/>
                <w:numId w:val="2"/>
              </w:numPr>
              <w:rPr>
                <w:rFonts w:ascii="Arial" w:hAnsi="Arial" w:cs="Arial"/>
                <w:kern w:val="2"/>
                <w:sz w:val="22"/>
                <w:szCs w:val="22"/>
              </w:rPr>
            </w:pPr>
            <w:r>
              <w:rPr>
                <w:rFonts w:ascii="Arial" w:hAnsi="Arial" w:cs="Arial"/>
                <w:kern w:val="2"/>
                <w:sz w:val="22"/>
                <w:szCs w:val="22"/>
              </w:rPr>
              <w:t>the</w:t>
            </w:r>
            <w:r w:rsidR="00B8792F" w:rsidRPr="00633BE7">
              <w:rPr>
                <w:rFonts w:ascii="Arial" w:hAnsi="Arial" w:cs="Arial"/>
                <w:kern w:val="2"/>
                <w:sz w:val="22"/>
                <w:szCs w:val="22"/>
              </w:rPr>
              <w:t xml:space="preserve"> certificate of reliability for the parameters collected by the asphalt pavement surface testing equipment;</w:t>
            </w:r>
          </w:p>
          <w:p w:rsidR="00E120B8" w:rsidRPr="00633BE7" w:rsidRDefault="00B8792F" w:rsidP="00B8792F">
            <w:pPr>
              <w:pStyle w:val="ListParagraph"/>
              <w:numPr>
                <w:ilvl w:val="0"/>
                <w:numId w:val="2"/>
              </w:numPr>
              <w:rPr>
                <w:rFonts w:ascii="Arial" w:hAnsi="Arial" w:cs="Arial"/>
                <w:kern w:val="2"/>
                <w:sz w:val="22"/>
                <w:szCs w:val="22"/>
              </w:rPr>
            </w:pPr>
            <w:r w:rsidRPr="00633BE7">
              <w:rPr>
                <w:rFonts w:ascii="Arial" w:hAnsi="Arial" w:cs="Arial"/>
                <w:kern w:val="2"/>
                <w:sz w:val="22"/>
                <w:szCs w:val="22"/>
              </w:rPr>
              <w:t xml:space="preserve">user manuals for the components of the road asphalt pavement surface condition </w:t>
            </w:r>
            <w:r w:rsidR="00CE1600">
              <w:rPr>
                <w:rFonts w:ascii="Arial" w:hAnsi="Arial" w:cs="Arial"/>
                <w:kern w:val="2"/>
                <w:sz w:val="22"/>
                <w:szCs w:val="22"/>
              </w:rPr>
              <w:t>testing</w:t>
            </w:r>
            <w:r w:rsidRPr="00633BE7">
              <w:rPr>
                <w:rFonts w:ascii="Arial" w:hAnsi="Arial" w:cs="Arial"/>
                <w:kern w:val="2"/>
                <w:sz w:val="22"/>
                <w:szCs w:val="22"/>
              </w:rPr>
              <w:t xml:space="preserve"> equipment</w:t>
            </w:r>
            <w:r w:rsidR="006736FE" w:rsidRPr="00633BE7">
              <w:rPr>
                <w:rFonts w:ascii="Arial" w:hAnsi="Arial" w:cs="Arial"/>
                <w:kern w:val="2"/>
                <w:sz w:val="22"/>
                <w:szCs w:val="22"/>
              </w:rPr>
              <w:t>;</w:t>
            </w:r>
          </w:p>
          <w:p w:rsidR="006736FE" w:rsidRPr="00633BE7" w:rsidRDefault="00CE1600" w:rsidP="00B8792F">
            <w:pPr>
              <w:pStyle w:val="ListParagraph"/>
              <w:numPr>
                <w:ilvl w:val="0"/>
                <w:numId w:val="2"/>
              </w:numPr>
              <w:rPr>
                <w:rFonts w:ascii="Arial" w:hAnsi="Arial" w:cs="Arial"/>
                <w:kern w:val="2"/>
                <w:sz w:val="22"/>
                <w:szCs w:val="22"/>
              </w:rPr>
            </w:pPr>
            <w:proofErr w:type="gramStart"/>
            <w:r>
              <w:rPr>
                <w:rFonts w:ascii="Arial" w:hAnsi="Arial" w:cs="Arial"/>
                <w:kern w:val="2"/>
                <w:sz w:val="22"/>
                <w:szCs w:val="22"/>
              </w:rPr>
              <w:t>the</w:t>
            </w:r>
            <w:proofErr w:type="gramEnd"/>
            <w:r w:rsidR="006736FE" w:rsidRPr="00633BE7">
              <w:rPr>
                <w:rFonts w:ascii="Arial" w:hAnsi="Arial" w:cs="Arial"/>
                <w:kern w:val="2"/>
                <w:sz w:val="22"/>
                <w:szCs w:val="22"/>
              </w:rPr>
              <w:t xml:space="preserve"> certificate of quality of the system and</w:t>
            </w:r>
            <w:r>
              <w:rPr>
                <w:rFonts w:ascii="Arial" w:hAnsi="Arial" w:cs="Arial"/>
                <w:kern w:val="2"/>
                <w:sz w:val="22"/>
                <w:szCs w:val="22"/>
              </w:rPr>
              <w:t xml:space="preserve"> the</w:t>
            </w:r>
            <w:r w:rsidR="006736FE" w:rsidRPr="00633BE7">
              <w:rPr>
                <w:rFonts w:ascii="Arial" w:hAnsi="Arial" w:cs="Arial"/>
                <w:kern w:val="2"/>
                <w:sz w:val="22"/>
                <w:szCs w:val="22"/>
              </w:rPr>
              <w:t xml:space="preserve"> certificate stating that the system complies with international standards.</w:t>
            </w:r>
          </w:p>
          <w:p w:rsidR="0029609C" w:rsidRPr="00633BE7" w:rsidRDefault="00A10867" w:rsidP="00B77700">
            <w:pPr>
              <w:rPr>
                <w:rFonts w:ascii="Arial" w:hAnsi="Arial" w:cs="Arial"/>
                <w:kern w:val="2"/>
                <w:sz w:val="22"/>
                <w:szCs w:val="22"/>
              </w:rPr>
            </w:pPr>
            <w:r w:rsidRPr="00633BE7">
              <w:rPr>
                <w:rFonts w:ascii="Arial" w:hAnsi="Arial" w:cs="Arial"/>
                <w:kern w:val="2"/>
                <w:sz w:val="22"/>
                <w:szCs w:val="22"/>
              </w:rPr>
              <w:t>Failure by the Supplier to provide the documents referred to above shall be deemed to constitute non-conformity of the Goods with the requirements of the Contract.</w:t>
            </w:r>
          </w:p>
        </w:tc>
      </w:tr>
      <w:tr w:rsidR="005A5832" w:rsidRPr="00633BE7" w:rsidTr="351B3ED0">
        <w:trPr>
          <w:trHeight w:val="300"/>
        </w:trPr>
        <w:tc>
          <w:tcPr>
            <w:tcW w:w="9535" w:type="dxa"/>
            <w:gridSpan w:val="3"/>
          </w:tcPr>
          <w:p w:rsidR="005A5832" w:rsidRPr="00633BE7" w:rsidRDefault="00A10867">
            <w:pPr>
              <w:jc w:val="center"/>
              <w:rPr>
                <w:rFonts w:ascii="Arial" w:hAnsi="Arial" w:cs="Arial"/>
                <w:b/>
                <w:bCs/>
                <w:kern w:val="2"/>
                <w:sz w:val="22"/>
                <w:szCs w:val="22"/>
              </w:rPr>
            </w:pPr>
            <w:r w:rsidRPr="00633BE7">
              <w:rPr>
                <w:rFonts w:ascii="Arial" w:hAnsi="Arial" w:cs="Arial"/>
                <w:b/>
                <w:bCs/>
                <w:kern w:val="2"/>
                <w:sz w:val="22"/>
                <w:szCs w:val="22"/>
              </w:rPr>
              <w:t>5. CONTRACT PRICE AND PAYMENT ARRANGEMENTS</w:t>
            </w:r>
          </w:p>
        </w:tc>
      </w:tr>
      <w:tr w:rsidR="005A5832" w:rsidRPr="00633BE7" w:rsidTr="00230FA9">
        <w:trPr>
          <w:trHeight w:val="300"/>
        </w:trPr>
        <w:tc>
          <w:tcPr>
            <w:tcW w:w="2689" w:type="dxa"/>
          </w:tcPr>
          <w:p w:rsidR="005A5832" w:rsidRPr="00633BE7" w:rsidRDefault="00A10867">
            <w:pPr>
              <w:rPr>
                <w:rFonts w:ascii="Arial" w:hAnsi="Arial" w:cs="Arial"/>
                <w:b/>
                <w:bCs/>
                <w:kern w:val="2"/>
                <w:sz w:val="22"/>
                <w:szCs w:val="22"/>
              </w:rPr>
            </w:pPr>
            <w:r w:rsidRPr="00633BE7">
              <w:rPr>
                <w:rFonts w:ascii="Arial" w:hAnsi="Arial" w:cs="Arial"/>
                <w:b/>
                <w:bCs/>
                <w:kern w:val="2"/>
                <w:sz w:val="22"/>
                <w:szCs w:val="22"/>
              </w:rPr>
              <w:lastRenderedPageBreak/>
              <w:t>5.1. The method of calculation of the price applicable to the Contract</w:t>
            </w:r>
          </w:p>
        </w:tc>
        <w:tc>
          <w:tcPr>
            <w:tcW w:w="6846" w:type="dxa"/>
            <w:gridSpan w:val="2"/>
          </w:tcPr>
          <w:p w:rsidR="005A5832" w:rsidRPr="00633BE7" w:rsidRDefault="00A10867">
            <w:pPr>
              <w:rPr>
                <w:rFonts w:ascii="Arial" w:hAnsi="Arial" w:cs="Arial"/>
                <w:kern w:val="2"/>
                <w:sz w:val="22"/>
                <w:szCs w:val="22"/>
              </w:rPr>
            </w:pPr>
            <w:r w:rsidRPr="00633BE7">
              <w:rPr>
                <w:rFonts w:ascii="Arial" w:hAnsi="Arial" w:cs="Arial"/>
                <w:kern w:val="2"/>
                <w:sz w:val="22"/>
                <w:szCs w:val="22"/>
              </w:rPr>
              <w:t>Fixed pricing</w:t>
            </w:r>
            <w:r w:rsidR="00DA30F1">
              <w:rPr>
                <w:rFonts w:ascii="Arial" w:hAnsi="Arial" w:cs="Arial"/>
                <w:kern w:val="2"/>
                <w:sz w:val="22"/>
                <w:szCs w:val="22"/>
              </w:rPr>
              <w:t xml:space="preserve"> method</w:t>
            </w:r>
          </w:p>
          <w:p w:rsidR="005A5832" w:rsidRPr="00633BE7" w:rsidRDefault="005A5832">
            <w:pPr>
              <w:rPr>
                <w:rFonts w:ascii="Arial" w:hAnsi="Arial" w:cs="Arial"/>
                <w:kern w:val="2"/>
                <w:sz w:val="22"/>
                <w:szCs w:val="22"/>
              </w:rPr>
            </w:pPr>
          </w:p>
        </w:tc>
      </w:tr>
      <w:tr w:rsidR="005A5832" w:rsidRPr="00633BE7" w:rsidTr="00230FA9">
        <w:trPr>
          <w:trHeight w:val="300"/>
        </w:trPr>
        <w:tc>
          <w:tcPr>
            <w:tcW w:w="2689" w:type="dxa"/>
          </w:tcPr>
          <w:p w:rsidR="005A5832" w:rsidRPr="00633BE7" w:rsidRDefault="00A10867">
            <w:pPr>
              <w:rPr>
                <w:rFonts w:ascii="Arial" w:hAnsi="Arial" w:cs="Arial"/>
                <w:b/>
                <w:bCs/>
                <w:kern w:val="2"/>
                <w:sz w:val="22"/>
                <w:szCs w:val="22"/>
              </w:rPr>
            </w:pPr>
            <w:r w:rsidRPr="00633BE7">
              <w:rPr>
                <w:rFonts w:ascii="Arial" w:hAnsi="Arial" w:cs="Arial"/>
                <w:b/>
                <w:bCs/>
                <w:kern w:val="2"/>
                <w:sz w:val="22"/>
                <w:szCs w:val="22"/>
              </w:rPr>
              <w:t>5.2. Initial C</w:t>
            </w:r>
            <w:r w:rsidR="00DA30F1">
              <w:rPr>
                <w:rFonts w:ascii="Arial" w:hAnsi="Arial" w:cs="Arial"/>
                <w:b/>
                <w:bCs/>
                <w:kern w:val="2"/>
                <w:sz w:val="22"/>
                <w:szCs w:val="22"/>
              </w:rPr>
              <w:t>ontract Value and the Contract p</w:t>
            </w:r>
            <w:r w:rsidRPr="00633BE7">
              <w:rPr>
                <w:rFonts w:ascii="Arial" w:hAnsi="Arial" w:cs="Arial"/>
                <w:b/>
                <w:bCs/>
                <w:kern w:val="2"/>
                <w:sz w:val="22"/>
                <w:szCs w:val="22"/>
              </w:rPr>
              <w:t xml:space="preserve">rice </w:t>
            </w:r>
            <w:r w:rsidR="00DA30F1">
              <w:rPr>
                <w:rFonts w:ascii="Arial" w:hAnsi="Arial" w:cs="Arial"/>
                <w:b/>
                <w:bCs/>
                <w:kern w:val="2"/>
                <w:sz w:val="22"/>
                <w:szCs w:val="22"/>
              </w:rPr>
              <w:t>when</w:t>
            </w:r>
            <w:r w:rsidRPr="00633BE7">
              <w:rPr>
                <w:rFonts w:ascii="Arial" w:hAnsi="Arial" w:cs="Arial"/>
                <w:b/>
                <w:bCs/>
                <w:kern w:val="2"/>
                <w:sz w:val="22"/>
                <w:szCs w:val="22"/>
              </w:rPr>
              <w:t xml:space="preserve"> </w:t>
            </w:r>
            <w:r w:rsidR="00DA30F1">
              <w:rPr>
                <w:rFonts w:ascii="Arial" w:hAnsi="Arial" w:cs="Arial"/>
                <w:b/>
                <w:bCs/>
                <w:kern w:val="2"/>
                <w:sz w:val="22"/>
                <w:szCs w:val="22"/>
                <w:u w:val="single"/>
              </w:rPr>
              <w:t>f</w:t>
            </w:r>
            <w:r w:rsidRPr="00633BE7">
              <w:rPr>
                <w:rFonts w:ascii="Arial" w:hAnsi="Arial" w:cs="Arial"/>
                <w:b/>
                <w:bCs/>
                <w:kern w:val="2"/>
                <w:sz w:val="22"/>
                <w:szCs w:val="22"/>
                <w:u w:val="single"/>
              </w:rPr>
              <w:t xml:space="preserve">ixed </w:t>
            </w:r>
            <w:r w:rsidR="00DA30F1">
              <w:rPr>
                <w:rFonts w:ascii="Arial" w:hAnsi="Arial" w:cs="Arial"/>
                <w:b/>
                <w:bCs/>
                <w:kern w:val="2"/>
                <w:sz w:val="22"/>
                <w:szCs w:val="22"/>
                <w:u w:val="single"/>
              </w:rPr>
              <w:t>p</w:t>
            </w:r>
            <w:r w:rsidRPr="00DA30F1">
              <w:rPr>
                <w:rFonts w:ascii="Arial" w:hAnsi="Arial" w:cs="Arial"/>
                <w:b/>
                <w:bCs/>
                <w:kern w:val="2"/>
                <w:sz w:val="22"/>
                <w:szCs w:val="22"/>
                <w:u w:val="single"/>
              </w:rPr>
              <w:t>ric</w:t>
            </w:r>
            <w:r w:rsidR="00DA30F1" w:rsidRPr="00DA30F1">
              <w:rPr>
                <w:rFonts w:ascii="Arial" w:hAnsi="Arial" w:cs="Arial"/>
                <w:b/>
                <w:bCs/>
                <w:kern w:val="2"/>
                <w:sz w:val="22"/>
                <w:szCs w:val="22"/>
                <w:u w:val="single"/>
              </w:rPr>
              <w:t>ing</w:t>
            </w:r>
            <w:r w:rsidR="00DA30F1">
              <w:rPr>
                <w:rFonts w:ascii="Arial" w:hAnsi="Arial" w:cs="Arial"/>
                <w:b/>
                <w:bCs/>
                <w:kern w:val="2"/>
                <w:sz w:val="22"/>
                <w:szCs w:val="22"/>
              </w:rPr>
              <w:t xml:space="preserve"> method is applied</w:t>
            </w:r>
          </w:p>
          <w:p w:rsidR="005A5832" w:rsidRPr="00633BE7" w:rsidRDefault="005A5832" w:rsidP="00B8792F">
            <w:pPr>
              <w:rPr>
                <w:rFonts w:ascii="Arial" w:hAnsi="Arial" w:cs="Arial"/>
                <w:b/>
                <w:bCs/>
                <w:kern w:val="2"/>
                <w:sz w:val="22"/>
                <w:szCs w:val="22"/>
              </w:rPr>
            </w:pPr>
          </w:p>
        </w:tc>
        <w:tc>
          <w:tcPr>
            <w:tcW w:w="6846" w:type="dxa"/>
            <w:gridSpan w:val="2"/>
          </w:tcPr>
          <w:p w:rsidR="005A5832" w:rsidRPr="00633BE7" w:rsidRDefault="00A10867" w:rsidP="001A1D1F">
            <w:pPr>
              <w:jc w:val="both"/>
              <w:rPr>
                <w:rFonts w:ascii="Arial" w:hAnsi="Arial" w:cs="Arial"/>
                <w:kern w:val="2"/>
                <w:sz w:val="22"/>
                <w:szCs w:val="22"/>
              </w:rPr>
            </w:pPr>
            <w:r w:rsidRPr="00633BE7">
              <w:rPr>
                <w:rFonts w:ascii="Arial" w:hAnsi="Arial" w:cs="Arial"/>
                <w:kern w:val="2"/>
                <w:sz w:val="22"/>
                <w:szCs w:val="22"/>
              </w:rPr>
              <w:t xml:space="preserve">The initial Contract </w:t>
            </w:r>
            <w:r w:rsidR="00DA30F1" w:rsidRPr="00633BE7">
              <w:rPr>
                <w:rFonts w:ascii="Arial" w:hAnsi="Arial" w:cs="Arial"/>
                <w:kern w:val="2"/>
                <w:sz w:val="22"/>
                <w:szCs w:val="22"/>
              </w:rPr>
              <w:t xml:space="preserve">value </w:t>
            </w:r>
            <w:r w:rsidRPr="00633BE7">
              <w:rPr>
                <w:rFonts w:ascii="Arial" w:hAnsi="Arial" w:cs="Arial"/>
                <w:kern w:val="2"/>
                <w:sz w:val="22"/>
                <w:szCs w:val="22"/>
              </w:rPr>
              <w:t xml:space="preserve">shall be </w:t>
            </w:r>
            <w:r w:rsidR="00DA30F1" w:rsidRPr="00633BE7">
              <w:rPr>
                <w:rFonts w:ascii="Arial" w:hAnsi="Arial" w:cs="Arial"/>
                <w:kern w:val="2"/>
                <w:sz w:val="22"/>
                <w:szCs w:val="22"/>
              </w:rPr>
              <w:t>EUR</w:t>
            </w:r>
            <w:r w:rsidR="00DA30F1" w:rsidRPr="00633BE7">
              <w:rPr>
                <w:rFonts w:ascii="Arial" w:hAnsi="Arial" w:cs="Arial"/>
                <w:color w:val="4472C4"/>
                <w:kern w:val="2"/>
                <w:sz w:val="22"/>
                <w:szCs w:val="22"/>
              </w:rPr>
              <w:t xml:space="preserve"> </w:t>
            </w:r>
            <w:r w:rsidRPr="00633BE7">
              <w:rPr>
                <w:rFonts w:ascii="Arial" w:hAnsi="Arial" w:cs="Arial"/>
                <w:color w:val="4472C4"/>
                <w:kern w:val="2"/>
                <w:sz w:val="22"/>
                <w:szCs w:val="22"/>
              </w:rPr>
              <w:t>(specify amount in figures)</w:t>
            </w:r>
            <w:r w:rsidRPr="00633BE7">
              <w:rPr>
                <w:rFonts w:ascii="Arial" w:hAnsi="Arial" w:cs="Arial"/>
                <w:kern w:val="2"/>
                <w:sz w:val="22"/>
                <w:szCs w:val="22"/>
              </w:rPr>
              <w:t xml:space="preserve">, </w:t>
            </w:r>
            <w:r w:rsidRPr="00633BE7">
              <w:rPr>
                <w:rFonts w:ascii="Arial" w:hAnsi="Arial" w:cs="Arial"/>
                <w:color w:val="4472C4"/>
                <w:kern w:val="2"/>
                <w:sz w:val="22"/>
                <w:szCs w:val="22"/>
              </w:rPr>
              <w:t xml:space="preserve">(specify amount in words) </w:t>
            </w:r>
            <w:r w:rsidRPr="00633BE7">
              <w:rPr>
                <w:rFonts w:ascii="Arial" w:hAnsi="Arial" w:cs="Arial"/>
                <w:kern w:val="2"/>
                <w:sz w:val="22"/>
                <w:szCs w:val="22"/>
              </w:rPr>
              <w:t>excl</w:t>
            </w:r>
            <w:r w:rsidR="00DA30F1">
              <w:rPr>
                <w:rFonts w:ascii="Arial" w:hAnsi="Arial" w:cs="Arial"/>
                <w:kern w:val="2"/>
                <w:sz w:val="22"/>
                <w:szCs w:val="22"/>
              </w:rPr>
              <w:t xml:space="preserve">. </w:t>
            </w:r>
            <w:r w:rsidRPr="00633BE7">
              <w:rPr>
                <w:rFonts w:ascii="Arial" w:hAnsi="Arial" w:cs="Arial"/>
                <w:kern w:val="2"/>
                <w:sz w:val="22"/>
                <w:szCs w:val="22"/>
              </w:rPr>
              <w:t>value added tax (</w:t>
            </w:r>
            <w:r w:rsidR="00DA30F1">
              <w:rPr>
                <w:rFonts w:ascii="Arial" w:hAnsi="Arial" w:cs="Arial"/>
                <w:kern w:val="2"/>
                <w:sz w:val="22"/>
                <w:szCs w:val="22"/>
              </w:rPr>
              <w:t xml:space="preserve">hereinafter – </w:t>
            </w:r>
            <w:r w:rsidRPr="00633BE7">
              <w:rPr>
                <w:rFonts w:ascii="Arial" w:hAnsi="Arial" w:cs="Arial"/>
                <w:kern w:val="2"/>
                <w:sz w:val="22"/>
                <w:szCs w:val="22"/>
              </w:rPr>
              <w:t xml:space="preserve">VAT). </w:t>
            </w:r>
          </w:p>
          <w:p w:rsidR="005A5832" w:rsidRPr="00633BE7" w:rsidRDefault="00A10867" w:rsidP="001A1D1F">
            <w:pPr>
              <w:jc w:val="both"/>
              <w:rPr>
                <w:rFonts w:ascii="Arial" w:hAnsi="Arial" w:cs="Arial"/>
                <w:kern w:val="2"/>
                <w:sz w:val="22"/>
                <w:szCs w:val="22"/>
              </w:rPr>
            </w:pPr>
            <w:r w:rsidRPr="00633BE7">
              <w:rPr>
                <w:rFonts w:ascii="Arial" w:hAnsi="Arial" w:cs="Arial"/>
                <w:kern w:val="2"/>
                <w:sz w:val="22"/>
                <w:szCs w:val="22"/>
              </w:rPr>
              <w:t xml:space="preserve">VAT shall be EUR </w:t>
            </w:r>
            <w:r w:rsidRPr="00633BE7">
              <w:rPr>
                <w:rFonts w:ascii="Arial" w:hAnsi="Arial" w:cs="Arial"/>
                <w:color w:val="4472C4"/>
                <w:kern w:val="2"/>
                <w:sz w:val="22"/>
                <w:szCs w:val="22"/>
              </w:rPr>
              <w:t xml:space="preserve">(specify </w:t>
            </w:r>
            <w:r w:rsidR="00DA30F1" w:rsidRPr="00633BE7">
              <w:rPr>
                <w:rFonts w:ascii="Arial" w:hAnsi="Arial" w:cs="Arial"/>
                <w:color w:val="4472C4"/>
                <w:kern w:val="2"/>
                <w:sz w:val="22"/>
                <w:szCs w:val="22"/>
              </w:rPr>
              <w:t>amount in figures</w:t>
            </w:r>
            <w:r w:rsidRPr="00633BE7">
              <w:rPr>
                <w:rFonts w:ascii="Arial" w:hAnsi="Arial" w:cs="Arial"/>
                <w:color w:val="4472C4"/>
                <w:kern w:val="2"/>
                <w:sz w:val="22"/>
                <w:szCs w:val="22"/>
              </w:rPr>
              <w:t>), (specify amount in words)</w:t>
            </w:r>
            <w:r w:rsidRPr="00633BE7">
              <w:rPr>
                <w:rFonts w:ascii="Arial" w:hAnsi="Arial" w:cs="Arial"/>
                <w:kern w:val="2"/>
                <w:sz w:val="22"/>
                <w:szCs w:val="22"/>
              </w:rPr>
              <w:t>.</w:t>
            </w:r>
          </w:p>
          <w:p w:rsidR="005A5832" w:rsidRPr="00633BE7" w:rsidRDefault="00A10867">
            <w:pPr>
              <w:rPr>
                <w:rFonts w:ascii="Arial" w:hAnsi="Arial" w:cs="Arial"/>
                <w:kern w:val="2"/>
                <w:sz w:val="22"/>
                <w:szCs w:val="22"/>
              </w:rPr>
            </w:pPr>
            <w:r w:rsidRPr="00633BE7">
              <w:rPr>
                <w:rFonts w:ascii="Arial" w:hAnsi="Arial" w:cs="Arial"/>
                <w:kern w:val="2"/>
                <w:sz w:val="22"/>
                <w:szCs w:val="22"/>
              </w:rPr>
              <w:t xml:space="preserve">The Contract Price </w:t>
            </w:r>
            <w:r w:rsidR="00DA30F1" w:rsidRPr="00633BE7">
              <w:rPr>
                <w:rFonts w:ascii="Arial" w:hAnsi="Arial" w:cs="Arial"/>
                <w:kern w:val="2"/>
                <w:sz w:val="22"/>
                <w:szCs w:val="22"/>
              </w:rPr>
              <w:t>shall be</w:t>
            </w:r>
            <w:r w:rsidRPr="00633BE7">
              <w:rPr>
                <w:rFonts w:ascii="Arial" w:hAnsi="Arial" w:cs="Arial"/>
                <w:kern w:val="2"/>
                <w:sz w:val="22"/>
                <w:szCs w:val="22"/>
              </w:rPr>
              <w:t xml:space="preserve"> EUR </w:t>
            </w:r>
            <w:r w:rsidRPr="00633BE7">
              <w:rPr>
                <w:rFonts w:ascii="Arial" w:hAnsi="Arial" w:cs="Arial"/>
                <w:color w:val="4472C4"/>
                <w:kern w:val="2"/>
                <w:sz w:val="22"/>
                <w:szCs w:val="22"/>
              </w:rPr>
              <w:t>(</w:t>
            </w:r>
            <w:r w:rsidR="00DA30F1" w:rsidRPr="00633BE7">
              <w:rPr>
                <w:rFonts w:ascii="Arial" w:hAnsi="Arial" w:cs="Arial"/>
                <w:color w:val="4472C4"/>
                <w:kern w:val="2"/>
                <w:sz w:val="22"/>
                <w:szCs w:val="22"/>
              </w:rPr>
              <w:t>specify amount in figures</w:t>
            </w:r>
            <w:r w:rsidRPr="00633BE7">
              <w:rPr>
                <w:rFonts w:ascii="Arial" w:hAnsi="Arial" w:cs="Arial"/>
                <w:color w:val="4472C4"/>
                <w:kern w:val="2"/>
                <w:sz w:val="22"/>
                <w:szCs w:val="22"/>
              </w:rPr>
              <w:t>), (</w:t>
            </w:r>
            <w:r w:rsidR="00DA30F1" w:rsidRPr="00633BE7">
              <w:rPr>
                <w:rFonts w:ascii="Arial" w:hAnsi="Arial" w:cs="Arial"/>
                <w:color w:val="4472C4"/>
                <w:kern w:val="2"/>
                <w:sz w:val="22"/>
                <w:szCs w:val="22"/>
              </w:rPr>
              <w:t>specify amount in words</w:t>
            </w:r>
            <w:r w:rsidRPr="00633BE7">
              <w:rPr>
                <w:rFonts w:ascii="Arial" w:hAnsi="Arial" w:cs="Arial"/>
                <w:color w:val="4472C4"/>
                <w:kern w:val="2"/>
                <w:sz w:val="22"/>
                <w:szCs w:val="22"/>
              </w:rPr>
              <w:t>)</w:t>
            </w:r>
            <w:r w:rsidR="00DA30F1">
              <w:rPr>
                <w:rFonts w:ascii="Arial" w:hAnsi="Arial" w:cs="Arial"/>
                <w:color w:val="4472C4"/>
                <w:kern w:val="2"/>
                <w:sz w:val="22"/>
                <w:szCs w:val="22"/>
              </w:rPr>
              <w:t>,</w:t>
            </w:r>
            <w:r w:rsidRPr="00633BE7">
              <w:rPr>
                <w:rFonts w:ascii="Arial" w:hAnsi="Arial" w:cs="Arial"/>
                <w:color w:val="4472C4"/>
                <w:kern w:val="2"/>
                <w:sz w:val="22"/>
                <w:szCs w:val="22"/>
              </w:rPr>
              <w:t xml:space="preserve"> </w:t>
            </w:r>
            <w:r w:rsidRPr="00633BE7">
              <w:rPr>
                <w:rFonts w:ascii="Arial" w:hAnsi="Arial" w:cs="Arial"/>
                <w:kern w:val="2"/>
                <w:sz w:val="22"/>
                <w:szCs w:val="22"/>
              </w:rPr>
              <w:t>incl</w:t>
            </w:r>
            <w:r w:rsidR="00DA30F1">
              <w:rPr>
                <w:rFonts w:ascii="Arial" w:hAnsi="Arial" w:cs="Arial"/>
                <w:kern w:val="2"/>
                <w:sz w:val="22"/>
                <w:szCs w:val="22"/>
              </w:rPr>
              <w:t>.</w:t>
            </w:r>
            <w:r w:rsidRPr="00633BE7">
              <w:rPr>
                <w:rFonts w:ascii="Arial" w:hAnsi="Arial" w:cs="Arial"/>
                <w:kern w:val="2"/>
                <w:sz w:val="22"/>
                <w:szCs w:val="22"/>
              </w:rPr>
              <w:t xml:space="preserve"> VAT.</w:t>
            </w:r>
          </w:p>
          <w:p w:rsidR="005A5832" w:rsidRPr="00633BE7" w:rsidRDefault="00A10867" w:rsidP="00DA30F1">
            <w:pPr>
              <w:rPr>
                <w:rFonts w:ascii="Arial" w:hAnsi="Arial" w:cs="Arial"/>
                <w:color w:val="FF0000"/>
                <w:kern w:val="2"/>
                <w:sz w:val="22"/>
                <w:szCs w:val="22"/>
              </w:rPr>
            </w:pPr>
            <w:r w:rsidRPr="00633BE7">
              <w:rPr>
                <w:rFonts w:ascii="Arial" w:hAnsi="Arial" w:cs="Arial"/>
                <w:kern w:val="2"/>
                <w:sz w:val="22"/>
                <w:szCs w:val="22"/>
              </w:rPr>
              <w:t>For the purposes of this Contract</w:t>
            </w:r>
            <w:r w:rsidRPr="00633BE7">
              <w:rPr>
                <w:rFonts w:ascii="Arial" w:hAnsi="Arial" w:cs="Arial"/>
                <w:color w:val="000000"/>
                <w:kern w:val="2"/>
                <w:sz w:val="22"/>
                <w:szCs w:val="22"/>
              </w:rPr>
              <w:t xml:space="preserve">, the Initial Contract Value shall be equal to the Supplier's </w:t>
            </w:r>
            <w:r w:rsidR="00DA30F1">
              <w:rPr>
                <w:rFonts w:ascii="Arial" w:hAnsi="Arial" w:cs="Arial"/>
                <w:color w:val="000000"/>
                <w:kern w:val="2"/>
                <w:sz w:val="22"/>
                <w:szCs w:val="22"/>
              </w:rPr>
              <w:t>tender</w:t>
            </w:r>
            <w:r w:rsidRPr="00633BE7">
              <w:rPr>
                <w:rFonts w:ascii="Arial" w:hAnsi="Arial" w:cs="Arial"/>
                <w:color w:val="000000"/>
                <w:kern w:val="2"/>
                <w:sz w:val="22"/>
                <w:szCs w:val="22"/>
              </w:rPr>
              <w:t xml:space="preserve"> price, excl</w:t>
            </w:r>
            <w:r w:rsidR="00DA30F1">
              <w:rPr>
                <w:rFonts w:ascii="Arial" w:hAnsi="Arial" w:cs="Arial"/>
                <w:color w:val="000000"/>
                <w:kern w:val="2"/>
                <w:sz w:val="22"/>
                <w:szCs w:val="22"/>
              </w:rPr>
              <w:t>.</w:t>
            </w:r>
            <w:r w:rsidRPr="00633BE7">
              <w:rPr>
                <w:rFonts w:ascii="Arial" w:hAnsi="Arial" w:cs="Arial"/>
                <w:color w:val="000000"/>
                <w:kern w:val="2"/>
                <w:sz w:val="22"/>
                <w:szCs w:val="22"/>
              </w:rPr>
              <w:t xml:space="preserve"> VAT, for the total quantity and/or volume of the Goods specified in the P</w:t>
            </w:r>
            <w:r w:rsidR="00DA30F1">
              <w:rPr>
                <w:rFonts w:ascii="Arial" w:hAnsi="Arial" w:cs="Arial"/>
                <w:color w:val="000000"/>
                <w:kern w:val="2"/>
                <w:sz w:val="22"/>
                <w:szCs w:val="22"/>
              </w:rPr>
              <w:t xml:space="preserve">rocurement </w:t>
            </w:r>
            <w:r w:rsidRPr="00633BE7">
              <w:rPr>
                <w:rFonts w:ascii="Arial" w:hAnsi="Arial" w:cs="Arial"/>
                <w:color w:val="000000"/>
                <w:kern w:val="2"/>
                <w:sz w:val="22"/>
                <w:szCs w:val="22"/>
              </w:rPr>
              <w:t>Documents and the Contract.</w:t>
            </w:r>
          </w:p>
        </w:tc>
      </w:tr>
      <w:tr w:rsidR="005A5832" w:rsidRPr="00633BE7" w:rsidTr="00230FA9">
        <w:trPr>
          <w:trHeight w:val="1263"/>
        </w:trPr>
        <w:tc>
          <w:tcPr>
            <w:tcW w:w="2689" w:type="dxa"/>
          </w:tcPr>
          <w:p w:rsidR="005A5832" w:rsidRPr="00633BE7" w:rsidRDefault="00A10867" w:rsidP="00DA30F1">
            <w:pPr>
              <w:rPr>
                <w:rFonts w:ascii="Arial" w:hAnsi="Arial" w:cs="Arial"/>
                <w:b/>
                <w:bCs/>
                <w:kern w:val="2"/>
                <w:sz w:val="22"/>
                <w:szCs w:val="22"/>
              </w:rPr>
            </w:pPr>
            <w:r w:rsidRPr="00633BE7">
              <w:rPr>
                <w:rFonts w:ascii="Arial" w:hAnsi="Arial" w:cs="Arial"/>
                <w:b/>
                <w:bCs/>
                <w:kern w:val="2"/>
                <w:sz w:val="22"/>
                <w:szCs w:val="22"/>
              </w:rPr>
              <w:t>5.3</w:t>
            </w:r>
            <w:r w:rsidR="00DA30F1">
              <w:rPr>
                <w:rFonts w:ascii="Arial" w:hAnsi="Arial" w:cs="Arial"/>
                <w:b/>
                <w:bCs/>
                <w:kern w:val="2"/>
                <w:sz w:val="22"/>
                <w:szCs w:val="22"/>
              </w:rPr>
              <w:t>.</w:t>
            </w:r>
            <w:r w:rsidRPr="00633BE7">
              <w:rPr>
                <w:rFonts w:ascii="Arial" w:hAnsi="Arial" w:cs="Arial"/>
                <w:b/>
                <w:bCs/>
                <w:kern w:val="2"/>
                <w:sz w:val="22"/>
                <w:szCs w:val="22"/>
              </w:rPr>
              <w:t xml:space="preserve"> Recalculation of the Contract price</w:t>
            </w:r>
            <w:r w:rsidR="00DA30F1">
              <w:rPr>
                <w:rFonts w:ascii="Arial" w:hAnsi="Arial" w:cs="Arial"/>
                <w:b/>
                <w:bCs/>
                <w:kern w:val="2"/>
                <w:sz w:val="22"/>
                <w:szCs w:val="22"/>
              </w:rPr>
              <w:t xml:space="preserve"> </w:t>
            </w:r>
            <w:r w:rsidRPr="00633BE7">
              <w:rPr>
                <w:rFonts w:ascii="Arial" w:hAnsi="Arial" w:cs="Arial"/>
                <w:b/>
                <w:bCs/>
                <w:kern w:val="2"/>
                <w:sz w:val="22"/>
                <w:szCs w:val="22"/>
              </w:rPr>
              <w:t>/</w:t>
            </w:r>
            <w:r w:rsidR="00DA30F1">
              <w:rPr>
                <w:rFonts w:ascii="Arial" w:hAnsi="Arial" w:cs="Arial"/>
                <w:b/>
                <w:bCs/>
                <w:kern w:val="2"/>
                <w:sz w:val="22"/>
                <w:szCs w:val="22"/>
              </w:rPr>
              <w:t xml:space="preserve"> rates </w:t>
            </w:r>
            <w:r w:rsidRPr="00633BE7">
              <w:rPr>
                <w:rFonts w:ascii="Arial" w:hAnsi="Arial" w:cs="Arial"/>
                <w:b/>
                <w:bCs/>
                <w:kern w:val="2"/>
                <w:sz w:val="22"/>
                <w:szCs w:val="22"/>
              </w:rPr>
              <w:t>appl</w:t>
            </w:r>
            <w:r w:rsidR="00DA30F1">
              <w:rPr>
                <w:rFonts w:ascii="Arial" w:hAnsi="Arial" w:cs="Arial"/>
                <w:b/>
                <w:bCs/>
                <w:kern w:val="2"/>
                <w:sz w:val="22"/>
                <w:szCs w:val="22"/>
              </w:rPr>
              <w:t>ying</w:t>
            </w:r>
            <w:r w:rsidRPr="00633BE7">
              <w:rPr>
                <w:rFonts w:ascii="Arial" w:hAnsi="Arial" w:cs="Arial"/>
                <w:b/>
                <w:bCs/>
                <w:kern w:val="2"/>
                <w:sz w:val="22"/>
                <w:szCs w:val="22"/>
                <w:u w:val="single"/>
              </w:rPr>
              <w:t xml:space="preserve"> revision </w:t>
            </w:r>
            <w:r w:rsidRPr="00633BE7">
              <w:rPr>
                <w:rFonts w:ascii="Arial" w:hAnsi="Arial" w:cs="Arial"/>
                <w:b/>
                <w:bCs/>
                <w:kern w:val="2"/>
                <w:sz w:val="22"/>
                <w:szCs w:val="22"/>
              </w:rPr>
              <w:t>rules</w:t>
            </w:r>
          </w:p>
        </w:tc>
        <w:tc>
          <w:tcPr>
            <w:tcW w:w="6846" w:type="dxa"/>
            <w:gridSpan w:val="2"/>
          </w:tcPr>
          <w:p w:rsidR="005A5832" w:rsidRPr="00633BE7" w:rsidRDefault="00A10867" w:rsidP="001A1D1F">
            <w:pPr>
              <w:jc w:val="both"/>
              <w:rPr>
                <w:rFonts w:ascii="Arial" w:hAnsi="Arial" w:cs="Arial"/>
                <w:kern w:val="2"/>
                <w:sz w:val="22"/>
                <w:szCs w:val="22"/>
              </w:rPr>
            </w:pPr>
            <w:r w:rsidRPr="00633BE7">
              <w:rPr>
                <w:rFonts w:ascii="Arial" w:hAnsi="Arial" w:cs="Arial"/>
                <w:kern w:val="2"/>
                <w:sz w:val="22"/>
                <w:szCs w:val="22"/>
              </w:rPr>
              <w:t xml:space="preserve">The Contract Price will be subject to </w:t>
            </w:r>
            <w:r w:rsidR="006A6542" w:rsidRPr="00633BE7">
              <w:rPr>
                <w:rFonts w:ascii="Arial" w:hAnsi="Arial" w:cs="Arial"/>
                <w:kern w:val="2"/>
                <w:sz w:val="22"/>
                <w:szCs w:val="22"/>
              </w:rPr>
              <w:t>recalculation</w:t>
            </w:r>
            <w:r w:rsidRPr="00633BE7">
              <w:rPr>
                <w:rFonts w:ascii="Arial" w:hAnsi="Arial" w:cs="Arial"/>
                <w:kern w:val="2"/>
                <w:sz w:val="22"/>
                <w:szCs w:val="22"/>
              </w:rPr>
              <w:t>:</w:t>
            </w:r>
          </w:p>
          <w:p w:rsidR="005A5832" w:rsidRPr="00633BE7" w:rsidRDefault="00A10867" w:rsidP="001A1D1F">
            <w:pPr>
              <w:jc w:val="both"/>
              <w:rPr>
                <w:rFonts w:ascii="Arial" w:hAnsi="Arial" w:cs="Arial"/>
                <w:kern w:val="2"/>
                <w:sz w:val="22"/>
                <w:szCs w:val="22"/>
              </w:rPr>
            </w:pPr>
            <w:r w:rsidRPr="00633BE7">
              <w:rPr>
                <w:rFonts w:ascii="Arial" w:hAnsi="Arial" w:cs="Arial"/>
                <w:kern w:val="2"/>
                <w:sz w:val="22"/>
                <w:szCs w:val="22"/>
              </w:rPr>
              <w:t>5.3.1. due to a change in the VAT rate;</w:t>
            </w:r>
          </w:p>
          <w:p w:rsidR="006736FE" w:rsidRPr="00633BE7" w:rsidRDefault="00A10867" w:rsidP="001A1D1F">
            <w:pPr>
              <w:jc w:val="both"/>
              <w:rPr>
                <w:rFonts w:ascii="Arial" w:hAnsi="Arial" w:cs="Arial"/>
                <w:kern w:val="2"/>
                <w:sz w:val="22"/>
                <w:szCs w:val="22"/>
              </w:rPr>
            </w:pPr>
            <w:r w:rsidRPr="00633BE7">
              <w:rPr>
                <w:rFonts w:ascii="Arial" w:hAnsi="Arial" w:cs="Arial"/>
                <w:kern w:val="2"/>
                <w:sz w:val="22"/>
                <w:szCs w:val="22"/>
              </w:rPr>
              <w:t>5.3.</w:t>
            </w:r>
            <w:r w:rsidR="00B8792F" w:rsidRPr="00633BE7">
              <w:rPr>
                <w:rFonts w:ascii="Arial" w:hAnsi="Arial" w:cs="Arial"/>
                <w:kern w:val="2"/>
                <w:sz w:val="22"/>
                <w:szCs w:val="22"/>
              </w:rPr>
              <w:t>2</w:t>
            </w:r>
            <w:r w:rsidRPr="00633BE7">
              <w:rPr>
                <w:rFonts w:ascii="Arial" w:hAnsi="Arial" w:cs="Arial"/>
                <w:kern w:val="2"/>
                <w:sz w:val="22"/>
                <w:szCs w:val="22"/>
              </w:rPr>
              <w:t xml:space="preserve">. </w:t>
            </w:r>
            <w:r w:rsidR="006736FE" w:rsidRPr="00633BE7">
              <w:rPr>
                <w:rFonts w:ascii="Arial" w:hAnsi="Arial" w:cs="Arial"/>
                <w:kern w:val="2"/>
                <w:sz w:val="22"/>
                <w:szCs w:val="22"/>
              </w:rPr>
              <w:t>not applicable;</w:t>
            </w:r>
          </w:p>
          <w:p w:rsidR="006736FE" w:rsidRPr="00633BE7" w:rsidRDefault="006736FE" w:rsidP="001A1D1F">
            <w:pPr>
              <w:jc w:val="both"/>
              <w:rPr>
                <w:rFonts w:ascii="Arial" w:hAnsi="Arial" w:cs="Arial"/>
                <w:kern w:val="2"/>
                <w:sz w:val="22"/>
                <w:szCs w:val="22"/>
              </w:rPr>
            </w:pPr>
            <w:r w:rsidRPr="00633BE7">
              <w:rPr>
                <w:rFonts w:ascii="Arial" w:hAnsi="Arial" w:cs="Arial"/>
                <w:kern w:val="2"/>
                <w:sz w:val="22"/>
                <w:szCs w:val="22"/>
              </w:rPr>
              <w:t xml:space="preserve">5.3.3. </w:t>
            </w:r>
            <w:r w:rsidR="00A10867" w:rsidRPr="00633BE7">
              <w:rPr>
                <w:rFonts w:ascii="Arial" w:hAnsi="Arial" w:cs="Arial"/>
                <w:kern w:val="2"/>
                <w:sz w:val="22"/>
                <w:szCs w:val="22"/>
              </w:rPr>
              <w:t>due to a change in the price level</w:t>
            </w:r>
            <w:r w:rsidR="006A6542" w:rsidRPr="00633BE7">
              <w:rPr>
                <w:rFonts w:ascii="Arial" w:hAnsi="Arial" w:cs="Arial"/>
                <w:kern w:val="2"/>
                <w:sz w:val="22"/>
                <w:szCs w:val="22"/>
              </w:rPr>
              <w:t>;</w:t>
            </w:r>
          </w:p>
          <w:p w:rsidR="006A6542" w:rsidRPr="00633BE7" w:rsidRDefault="006A6542" w:rsidP="001A1D1F">
            <w:pPr>
              <w:jc w:val="both"/>
              <w:rPr>
                <w:rFonts w:ascii="Arial" w:hAnsi="Arial" w:cs="Arial"/>
                <w:kern w:val="2"/>
                <w:sz w:val="22"/>
                <w:szCs w:val="22"/>
              </w:rPr>
            </w:pPr>
            <w:r w:rsidRPr="00633BE7">
              <w:rPr>
                <w:rFonts w:ascii="Arial" w:hAnsi="Arial" w:cs="Arial"/>
                <w:kern w:val="2"/>
                <w:sz w:val="22"/>
                <w:szCs w:val="22"/>
              </w:rPr>
              <w:t xml:space="preserve">5.3.4. </w:t>
            </w:r>
            <w:proofErr w:type="gramStart"/>
            <w:r w:rsidRPr="00633BE7">
              <w:rPr>
                <w:rFonts w:ascii="Arial" w:hAnsi="Arial" w:cs="Arial"/>
                <w:kern w:val="2"/>
                <w:sz w:val="22"/>
                <w:szCs w:val="22"/>
              </w:rPr>
              <w:t>not</w:t>
            </w:r>
            <w:proofErr w:type="gramEnd"/>
            <w:r w:rsidRPr="00633BE7">
              <w:rPr>
                <w:rFonts w:ascii="Arial" w:hAnsi="Arial" w:cs="Arial"/>
                <w:kern w:val="2"/>
                <w:sz w:val="22"/>
                <w:szCs w:val="22"/>
              </w:rPr>
              <w:t xml:space="preserve"> applicable.</w:t>
            </w:r>
          </w:p>
        </w:tc>
      </w:tr>
      <w:tr w:rsidR="005A5832" w:rsidRPr="00633BE7" w:rsidTr="00230FA9">
        <w:trPr>
          <w:trHeight w:val="300"/>
        </w:trPr>
        <w:tc>
          <w:tcPr>
            <w:tcW w:w="2689" w:type="dxa"/>
          </w:tcPr>
          <w:p w:rsidR="005A5832" w:rsidRPr="00633BE7" w:rsidRDefault="00A10867" w:rsidP="00DA30F1">
            <w:pPr>
              <w:rPr>
                <w:rFonts w:ascii="Arial" w:hAnsi="Arial" w:cs="Arial"/>
                <w:b/>
                <w:bCs/>
                <w:kern w:val="2"/>
                <w:sz w:val="22"/>
                <w:szCs w:val="22"/>
              </w:rPr>
            </w:pPr>
            <w:r w:rsidRPr="00633BE7">
              <w:rPr>
                <w:rFonts w:ascii="Arial" w:hAnsi="Arial" w:cs="Arial"/>
                <w:b/>
                <w:bCs/>
                <w:kern w:val="2"/>
                <w:sz w:val="22"/>
                <w:szCs w:val="22"/>
              </w:rPr>
              <w:t>5.3.1. Revision of the Contract price</w:t>
            </w:r>
            <w:r w:rsidR="00DA30F1">
              <w:rPr>
                <w:rFonts w:ascii="Arial" w:hAnsi="Arial" w:cs="Arial"/>
                <w:b/>
                <w:bCs/>
                <w:kern w:val="2"/>
                <w:sz w:val="22"/>
                <w:szCs w:val="22"/>
              </w:rPr>
              <w:t xml:space="preserve"> </w:t>
            </w:r>
            <w:r w:rsidRPr="00633BE7">
              <w:rPr>
                <w:rFonts w:ascii="Arial" w:hAnsi="Arial" w:cs="Arial"/>
                <w:b/>
                <w:bCs/>
                <w:kern w:val="2"/>
                <w:sz w:val="22"/>
                <w:szCs w:val="22"/>
              </w:rPr>
              <w:t>/</w:t>
            </w:r>
            <w:r w:rsidR="00DA30F1">
              <w:rPr>
                <w:rFonts w:ascii="Arial" w:hAnsi="Arial" w:cs="Arial"/>
                <w:b/>
                <w:bCs/>
                <w:kern w:val="2"/>
                <w:sz w:val="22"/>
                <w:szCs w:val="22"/>
              </w:rPr>
              <w:t xml:space="preserve"> rates</w:t>
            </w:r>
            <w:r w:rsidRPr="00633BE7">
              <w:rPr>
                <w:rFonts w:ascii="Arial" w:hAnsi="Arial" w:cs="Arial"/>
                <w:b/>
                <w:bCs/>
                <w:kern w:val="2"/>
                <w:sz w:val="22"/>
                <w:szCs w:val="22"/>
              </w:rPr>
              <w:t xml:space="preserve"> due to a change in the VAT rate</w:t>
            </w:r>
          </w:p>
        </w:tc>
        <w:tc>
          <w:tcPr>
            <w:tcW w:w="6846" w:type="dxa"/>
            <w:gridSpan w:val="2"/>
          </w:tcPr>
          <w:p w:rsidR="005A5832" w:rsidRPr="00633BE7" w:rsidRDefault="00A10867" w:rsidP="001A1D1F">
            <w:pPr>
              <w:jc w:val="both"/>
              <w:rPr>
                <w:rFonts w:ascii="Arial" w:hAnsi="Arial" w:cs="Arial"/>
                <w:kern w:val="2"/>
                <w:sz w:val="22"/>
                <w:szCs w:val="22"/>
              </w:rPr>
            </w:pPr>
            <w:r w:rsidRPr="00633BE7">
              <w:rPr>
                <w:rFonts w:ascii="Arial" w:hAnsi="Arial" w:cs="Arial"/>
                <w:kern w:val="2"/>
                <w:sz w:val="22"/>
                <w:szCs w:val="22"/>
              </w:rPr>
              <w:t xml:space="preserve">If, during the performance of the Contract, </w:t>
            </w:r>
            <w:r w:rsidR="00DA30F1">
              <w:rPr>
                <w:rFonts w:ascii="Arial" w:hAnsi="Arial" w:cs="Arial"/>
                <w:kern w:val="2"/>
                <w:sz w:val="22"/>
                <w:szCs w:val="22"/>
              </w:rPr>
              <w:t>legal acts</w:t>
            </w:r>
            <w:r w:rsidRPr="00633BE7">
              <w:rPr>
                <w:rFonts w:ascii="Arial" w:hAnsi="Arial" w:cs="Arial"/>
                <w:kern w:val="2"/>
                <w:sz w:val="22"/>
                <w:szCs w:val="22"/>
              </w:rPr>
              <w:t xml:space="preserve"> governing the payment of VAT </w:t>
            </w:r>
            <w:r w:rsidR="00DA30F1">
              <w:rPr>
                <w:rFonts w:ascii="Arial" w:hAnsi="Arial" w:cs="Arial"/>
                <w:kern w:val="2"/>
                <w:sz w:val="22"/>
                <w:szCs w:val="22"/>
              </w:rPr>
              <w:t xml:space="preserve">are amended </w:t>
            </w:r>
            <w:r w:rsidRPr="00633BE7">
              <w:rPr>
                <w:rFonts w:ascii="Arial" w:hAnsi="Arial" w:cs="Arial"/>
                <w:kern w:val="2"/>
                <w:sz w:val="22"/>
                <w:szCs w:val="22"/>
              </w:rPr>
              <w:t>direct</w:t>
            </w:r>
            <w:r w:rsidR="00DA30F1">
              <w:rPr>
                <w:rFonts w:ascii="Arial" w:hAnsi="Arial" w:cs="Arial"/>
                <w:kern w:val="2"/>
                <w:sz w:val="22"/>
                <w:szCs w:val="22"/>
              </w:rPr>
              <w:t>ly affecting</w:t>
            </w:r>
            <w:r w:rsidRPr="00633BE7">
              <w:rPr>
                <w:rFonts w:ascii="Arial" w:hAnsi="Arial" w:cs="Arial"/>
                <w:kern w:val="2"/>
                <w:sz w:val="22"/>
                <w:szCs w:val="22"/>
              </w:rPr>
              <w:t xml:space="preserve"> the price/rates for the Goods supplied by the Supplier under the Contract, the Contract price shall be </w:t>
            </w:r>
            <w:r w:rsidR="006A6542" w:rsidRPr="00633BE7">
              <w:rPr>
                <w:rFonts w:ascii="Arial" w:hAnsi="Arial" w:cs="Arial"/>
                <w:kern w:val="2"/>
                <w:sz w:val="22"/>
                <w:szCs w:val="22"/>
              </w:rPr>
              <w:t xml:space="preserve">recalculated </w:t>
            </w:r>
            <w:r w:rsidRPr="00633BE7">
              <w:rPr>
                <w:rFonts w:ascii="Arial" w:hAnsi="Arial" w:cs="Arial"/>
                <w:kern w:val="2"/>
                <w:sz w:val="22"/>
                <w:szCs w:val="22"/>
              </w:rPr>
              <w:t>without any change in the price of the Goods excl</w:t>
            </w:r>
            <w:r w:rsidR="00DA30F1">
              <w:rPr>
                <w:rFonts w:ascii="Arial" w:hAnsi="Arial" w:cs="Arial"/>
                <w:kern w:val="2"/>
                <w:sz w:val="22"/>
                <w:szCs w:val="22"/>
              </w:rPr>
              <w:t>.</w:t>
            </w:r>
            <w:r w:rsidRPr="00633BE7">
              <w:rPr>
                <w:rFonts w:ascii="Arial" w:hAnsi="Arial" w:cs="Arial"/>
                <w:kern w:val="2"/>
                <w:sz w:val="22"/>
                <w:szCs w:val="22"/>
              </w:rPr>
              <w:t xml:space="preserve"> VAT. </w:t>
            </w:r>
          </w:p>
          <w:p w:rsidR="005A5832" w:rsidRPr="00633BE7" w:rsidRDefault="005A5832" w:rsidP="001A1D1F">
            <w:pPr>
              <w:jc w:val="both"/>
              <w:rPr>
                <w:rFonts w:ascii="Arial" w:hAnsi="Arial" w:cs="Arial"/>
                <w:kern w:val="2"/>
                <w:sz w:val="22"/>
                <w:szCs w:val="22"/>
              </w:rPr>
            </w:pPr>
          </w:p>
          <w:p w:rsidR="005A5832" w:rsidRPr="00633BE7" w:rsidRDefault="00A10867" w:rsidP="00DA30F1">
            <w:pPr>
              <w:jc w:val="both"/>
              <w:rPr>
                <w:rFonts w:ascii="Arial" w:hAnsi="Arial" w:cs="Arial"/>
                <w:kern w:val="2"/>
                <w:sz w:val="22"/>
                <w:szCs w:val="22"/>
              </w:rPr>
            </w:pPr>
            <w:r w:rsidRPr="00633BE7">
              <w:rPr>
                <w:rFonts w:ascii="Arial" w:hAnsi="Arial" w:cs="Arial"/>
                <w:kern w:val="2"/>
                <w:sz w:val="22"/>
                <w:szCs w:val="22"/>
              </w:rPr>
              <w:t xml:space="preserve">The recalculation shall be formalised by an Agreement no later than </w:t>
            </w:r>
            <w:r w:rsidR="00DA30F1">
              <w:rPr>
                <w:rFonts w:ascii="Arial" w:hAnsi="Arial" w:cs="Arial"/>
                <w:kern w:val="2"/>
                <w:sz w:val="22"/>
                <w:szCs w:val="22"/>
              </w:rPr>
              <w:t xml:space="preserve">within </w:t>
            </w:r>
            <w:r w:rsidR="00B8792F" w:rsidRPr="00633BE7">
              <w:rPr>
                <w:rFonts w:ascii="Arial" w:hAnsi="Arial" w:cs="Arial"/>
                <w:kern w:val="2"/>
                <w:sz w:val="22"/>
                <w:szCs w:val="22"/>
              </w:rPr>
              <w:t xml:space="preserve">30 </w:t>
            </w:r>
            <w:r w:rsidRPr="00633BE7">
              <w:rPr>
                <w:rFonts w:ascii="Arial" w:hAnsi="Arial" w:cs="Arial"/>
                <w:kern w:val="2"/>
                <w:sz w:val="22"/>
                <w:szCs w:val="22"/>
              </w:rPr>
              <w:t>(</w:t>
            </w:r>
            <w:r w:rsidR="00B8792F" w:rsidRPr="00633BE7">
              <w:rPr>
                <w:rFonts w:ascii="Arial" w:hAnsi="Arial" w:cs="Arial"/>
                <w:kern w:val="2"/>
                <w:sz w:val="22"/>
                <w:szCs w:val="22"/>
              </w:rPr>
              <w:t>thirty</w:t>
            </w:r>
            <w:r w:rsidRPr="00633BE7">
              <w:rPr>
                <w:rFonts w:ascii="Arial" w:hAnsi="Arial" w:cs="Arial"/>
                <w:kern w:val="2"/>
                <w:sz w:val="22"/>
                <w:szCs w:val="22"/>
              </w:rPr>
              <w:t xml:space="preserve">) </w:t>
            </w:r>
            <w:r w:rsidR="00B8792F" w:rsidRPr="00633BE7">
              <w:rPr>
                <w:rFonts w:ascii="Arial" w:hAnsi="Arial" w:cs="Arial"/>
                <w:kern w:val="2"/>
                <w:sz w:val="22"/>
                <w:szCs w:val="22"/>
              </w:rPr>
              <w:t xml:space="preserve">days </w:t>
            </w:r>
            <w:r w:rsidRPr="00633BE7">
              <w:rPr>
                <w:rFonts w:ascii="Arial" w:hAnsi="Arial" w:cs="Arial"/>
                <w:kern w:val="2"/>
                <w:sz w:val="22"/>
                <w:szCs w:val="22"/>
              </w:rPr>
              <w:t xml:space="preserve">after the change in </w:t>
            </w:r>
            <w:r w:rsidR="00DA30F1">
              <w:rPr>
                <w:rFonts w:ascii="Arial" w:hAnsi="Arial" w:cs="Arial"/>
                <w:kern w:val="2"/>
                <w:sz w:val="22"/>
                <w:szCs w:val="22"/>
              </w:rPr>
              <w:t>legal acts</w:t>
            </w:r>
            <w:r w:rsidR="00DA30F1" w:rsidRPr="00633BE7">
              <w:rPr>
                <w:rFonts w:ascii="Arial" w:hAnsi="Arial" w:cs="Arial"/>
                <w:kern w:val="2"/>
                <w:sz w:val="22"/>
                <w:szCs w:val="22"/>
              </w:rPr>
              <w:t xml:space="preserve"> governing the payment of VAT</w:t>
            </w:r>
            <w:r w:rsidRPr="00633BE7">
              <w:rPr>
                <w:rFonts w:ascii="Arial" w:hAnsi="Arial" w:cs="Arial"/>
                <w:kern w:val="2"/>
                <w:sz w:val="22"/>
                <w:szCs w:val="22"/>
              </w:rPr>
              <w:t>, which shall become an integral part of the Contract. The recalculated Contract price</w:t>
            </w:r>
            <w:r w:rsidR="00DA30F1">
              <w:rPr>
                <w:rFonts w:ascii="Arial" w:hAnsi="Arial" w:cs="Arial"/>
                <w:kern w:val="2"/>
                <w:sz w:val="22"/>
                <w:szCs w:val="22"/>
              </w:rPr>
              <w:t xml:space="preserve"> </w:t>
            </w:r>
            <w:r w:rsidRPr="00633BE7">
              <w:rPr>
                <w:rFonts w:ascii="Arial" w:hAnsi="Arial" w:cs="Arial"/>
                <w:kern w:val="2"/>
                <w:sz w:val="22"/>
                <w:szCs w:val="22"/>
              </w:rPr>
              <w:t>/</w:t>
            </w:r>
            <w:r w:rsidR="00DA30F1">
              <w:rPr>
                <w:rFonts w:ascii="Arial" w:hAnsi="Arial" w:cs="Arial"/>
                <w:kern w:val="2"/>
                <w:sz w:val="22"/>
                <w:szCs w:val="22"/>
              </w:rPr>
              <w:t xml:space="preserve"> </w:t>
            </w:r>
            <w:r w:rsidRPr="00633BE7">
              <w:rPr>
                <w:rFonts w:ascii="Arial" w:hAnsi="Arial" w:cs="Arial"/>
                <w:kern w:val="2"/>
                <w:sz w:val="22"/>
                <w:szCs w:val="22"/>
              </w:rPr>
              <w:t xml:space="preserve">rate shall apply to that part of the Goods </w:t>
            </w:r>
            <w:r w:rsidR="00DA30F1">
              <w:rPr>
                <w:rFonts w:ascii="Arial" w:hAnsi="Arial" w:cs="Arial"/>
                <w:kern w:val="2"/>
                <w:sz w:val="22"/>
                <w:szCs w:val="22"/>
              </w:rPr>
              <w:t xml:space="preserve">that will </w:t>
            </w:r>
            <w:r w:rsidRPr="00633BE7">
              <w:rPr>
                <w:rFonts w:ascii="Arial" w:hAnsi="Arial" w:cs="Arial"/>
                <w:kern w:val="2"/>
                <w:sz w:val="22"/>
                <w:szCs w:val="22"/>
              </w:rPr>
              <w:t>be supplied from the date of entry into force of the Agreement signed by the Parties</w:t>
            </w:r>
            <w:r w:rsidR="00B8792F" w:rsidRPr="00633BE7">
              <w:rPr>
                <w:rFonts w:ascii="Arial" w:hAnsi="Arial" w:cs="Arial"/>
                <w:kern w:val="2"/>
                <w:sz w:val="22"/>
                <w:szCs w:val="22"/>
              </w:rPr>
              <w:t>.</w:t>
            </w:r>
          </w:p>
        </w:tc>
      </w:tr>
      <w:tr w:rsidR="001F59B3" w:rsidRPr="00633BE7" w:rsidTr="00230FA9">
        <w:trPr>
          <w:trHeight w:val="300"/>
        </w:trPr>
        <w:tc>
          <w:tcPr>
            <w:tcW w:w="2689" w:type="dxa"/>
          </w:tcPr>
          <w:p w:rsidR="001F59B3" w:rsidRPr="00633BE7" w:rsidRDefault="001F59B3" w:rsidP="00DA30F1">
            <w:pPr>
              <w:rPr>
                <w:rFonts w:ascii="Arial" w:hAnsi="Arial" w:cs="Arial"/>
                <w:b/>
                <w:bCs/>
                <w:kern w:val="2"/>
                <w:sz w:val="22"/>
                <w:szCs w:val="22"/>
              </w:rPr>
            </w:pPr>
            <w:r w:rsidRPr="00633BE7">
              <w:rPr>
                <w:rFonts w:ascii="Arial" w:hAnsi="Arial" w:cs="Arial"/>
                <w:b/>
                <w:bCs/>
                <w:kern w:val="2"/>
                <w:sz w:val="22"/>
                <w:szCs w:val="22"/>
              </w:rPr>
              <w:t>5.3.2</w:t>
            </w:r>
            <w:r w:rsidR="00DA30F1">
              <w:rPr>
                <w:rFonts w:ascii="Arial" w:hAnsi="Arial" w:cs="Arial"/>
                <w:b/>
                <w:bCs/>
                <w:kern w:val="2"/>
                <w:sz w:val="22"/>
                <w:szCs w:val="22"/>
              </w:rPr>
              <w:t>.</w:t>
            </w:r>
            <w:r w:rsidRPr="00633BE7">
              <w:rPr>
                <w:rFonts w:ascii="Arial" w:hAnsi="Arial" w:cs="Arial"/>
                <w:b/>
                <w:bCs/>
                <w:kern w:val="2"/>
                <w:sz w:val="22"/>
                <w:szCs w:val="22"/>
              </w:rPr>
              <w:t xml:space="preserve"> Revision of the Contract </w:t>
            </w:r>
            <w:r w:rsidR="00DA30F1">
              <w:rPr>
                <w:rFonts w:ascii="Arial" w:hAnsi="Arial" w:cs="Arial"/>
                <w:b/>
                <w:bCs/>
                <w:kern w:val="2"/>
                <w:sz w:val="22"/>
                <w:szCs w:val="22"/>
              </w:rPr>
              <w:t>p</w:t>
            </w:r>
            <w:r w:rsidRPr="00633BE7">
              <w:rPr>
                <w:rFonts w:ascii="Arial" w:hAnsi="Arial" w:cs="Arial"/>
                <w:b/>
                <w:bCs/>
                <w:kern w:val="2"/>
                <w:sz w:val="22"/>
                <w:szCs w:val="22"/>
              </w:rPr>
              <w:t>rice</w:t>
            </w:r>
            <w:r w:rsidR="00DA30F1">
              <w:rPr>
                <w:rFonts w:ascii="Arial" w:hAnsi="Arial" w:cs="Arial"/>
                <w:b/>
                <w:bCs/>
                <w:kern w:val="2"/>
                <w:sz w:val="22"/>
                <w:szCs w:val="22"/>
              </w:rPr>
              <w:t xml:space="preserve"> </w:t>
            </w:r>
            <w:r w:rsidRPr="00633BE7">
              <w:rPr>
                <w:rFonts w:ascii="Arial" w:hAnsi="Arial" w:cs="Arial"/>
                <w:b/>
                <w:bCs/>
                <w:kern w:val="2"/>
                <w:sz w:val="22"/>
                <w:szCs w:val="22"/>
              </w:rPr>
              <w:t>/</w:t>
            </w:r>
            <w:r w:rsidR="00DA30F1">
              <w:rPr>
                <w:rFonts w:ascii="Arial" w:hAnsi="Arial" w:cs="Arial"/>
                <w:b/>
                <w:bCs/>
                <w:kern w:val="2"/>
                <w:sz w:val="22"/>
                <w:szCs w:val="22"/>
              </w:rPr>
              <w:t xml:space="preserve"> r</w:t>
            </w:r>
            <w:r w:rsidRPr="00633BE7">
              <w:rPr>
                <w:rFonts w:ascii="Arial" w:hAnsi="Arial" w:cs="Arial"/>
                <w:b/>
                <w:bCs/>
                <w:kern w:val="2"/>
                <w:sz w:val="22"/>
                <w:szCs w:val="22"/>
              </w:rPr>
              <w:t>ates due to changes in other taxes that result in a change in the price of the Goods</w:t>
            </w:r>
          </w:p>
        </w:tc>
        <w:tc>
          <w:tcPr>
            <w:tcW w:w="6846" w:type="dxa"/>
            <w:gridSpan w:val="2"/>
          </w:tcPr>
          <w:p w:rsidR="001F59B3" w:rsidRPr="00633BE7" w:rsidRDefault="001F59B3" w:rsidP="001F59B3">
            <w:pPr>
              <w:rPr>
                <w:rFonts w:ascii="Arial" w:hAnsi="Arial" w:cs="Arial"/>
                <w:kern w:val="2"/>
                <w:sz w:val="22"/>
                <w:szCs w:val="22"/>
              </w:rPr>
            </w:pPr>
            <w:r w:rsidRPr="00633BE7">
              <w:rPr>
                <w:rFonts w:ascii="Arial" w:hAnsi="Arial" w:cs="Arial"/>
                <w:kern w:val="2"/>
                <w:sz w:val="22"/>
                <w:szCs w:val="22"/>
              </w:rPr>
              <w:t>Not applicable</w:t>
            </w:r>
          </w:p>
          <w:p w:rsidR="001F59B3" w:rsidRPr="00633BE7" w:rsidRDefault="001F59B3" w:rsidP="001F59B3">
            <w:pPr>
              <w:rPr>
                <w:rFonts w:ascii="Arial" w:hAnsi="Arial" w:cs="Arial"/>
                <w:kern w:val="2"/>
                <w:sz w:val="22"/>
                <w:szCs w:val="22"/>
              </w:rPr>
            </w:pPr>
          </w:p>
        </w:tc>
      </w:tr>
      <w:tr w:rsidR="001F59B3" w:rsidRPr="00633BE7" w:rsidTr="00230FA9">
        <w:trPr>
          <w:trHeight w:val="300"/>
        </w:trPr>
        <w:tc>
          <w:tcPr>
            <w:tcW w:w="2689" w:type="dxa"/>
          </w:tcPr>
          <w:p w:rsidR="001F59B3" w:rsidRPr="00633BE7" w:rsidRDefault="00DA30F1" w:rsidP="001F59B3">
            <w:pPr>
              <w:rPr>
                <w:rFonts w:ascii="Arial" w:hAnsi="Arial" w:cs="Arial"/>
                <w:b/>
                <w:bCs/>
                <w:kern w:val="2"/>
                <w:sz w:val="22"/>
                <w:szCs w:val="22"/>
              </w:rPr>
            </w:pPr>
            <w:r>
              <w:rPr>
                <w:rFonts w:ascii="Arial" w:hAnsi="Arial" w:cs="Arial"/>
                <w:b/>
                <w:bCs/>
                <w:kern w:val="2"/>
                <w:sz w:val="22"/>
                <w:szCs w:val="22"/>
              </w:rPr>
              <w:t xml:space="preserve">5.3.3. </w:t>
            </w:r>
            <w:r w:rsidR="001F59B3" w:rsidRPr="00633BE7">
              <w:rPr>
                <w:rFonts w:ascii="Arial" w:hAnsi="Arial" w:cs="Arial"/>
                <w:b/>
                <w:bCs/>
                <w:kern w:val="2"/>
                <w:sz w:val="22"/>
                <w:szCs w:val="22"/>
              </w:rPr>
              <w:t>Revision of the Contract price</w:t>
            </w:r>
            <w:r>
              <w:rPr>
                <w:rFonts w:ascii="Arial" w:hAnsi="Arial" w:cs="Arial"/>
                <w:b/>
                <w:bCs/>
                <w:kern w:val="2"/>
                <w:sz w:val="22"/>
                <w:szCs w:val="22"/>
              </w:rPr>
              <w:t xml:space="preserve"> </w:t>
            </w:r>
            <w:r w:rsidR="001F59B3" w:rsidRPr="00633BE7">
              <w:rPr>
                <w:rFonts w:ascii="Arial" w:hAnsi="Arial" w:cs="Arial"/>
                <w:b/>
                <w:bCs/>
                <w:kern w:val="2"/>
                <w:sz w:val="22"/>
                <w:szCs w:val="22"/>
              </w:rPr>
              <w:t>/</w:t>
            </w:r>
            <w:r>
              <w:rPr>
                <w:rFonts w:ascii="Arial" w:hAnsi="Arial" w:cs="Arial"/>
                <w:b/>
                <w:bCs/>
                <w:kern w:val="2"/>
                <w:sz w:val="22"/>
                <w:szCs w:val="22"/>
              </w:rPr>
              <w:t xml:space="preserve"> rate</w:t>
            </w:r>
            <w:r w:rsidR="001F59B3" w:rsidRPr="00633BE7">
              <w:rPr>
                <w:rFonts w:ascii="Arial" w:hAnsi="Arial" w:cs="Arial"/>
                <w:b/>
                <w:bCs/>
                <w:kern w:val="2"/>
                <w:sz w:val="22"/>
                <w:szCs w:val="22"/>
              </w:rPr>
              <w:t>s due to a change in the price level</w:t>
            </w:r>
          </w:p>
          <w:p w:rsidR="001F59B3" w:rsidRPr="00633BE7" w:rsidRDefault="001F59B3" w:rsidP="001F59B3">
            <w:pPr>
              <w:rPr>
                <w:rFonts w:ascii="Arial" w:hAnsi="Arial" w:cs="Arial"/>
                <w:color w:val="4472C4"/>
                <w:kern w:val="2"/>
                <w:sz w:val="22"/>
                <w:szCs w:val="22"/>
              </w:rPr>
            </w:pPr>
          </w:p>
          <w:p w:rsidR="001F59B3" w:rsidRPr="00633BE7" w:rsidRDefault="001F59B3" w:rsidP="001F59B3">
            <w:pPr>
              <w:rPr>
                <w:rFonts w:ascii="Arial" w:hAnsi="Arial" w:cs="Arial"/>
                <w:b/>
                <w:bCs/>
                <w:kern w:val="2"/>
                <w:sz w:val="22"/>
                <w:szCs w:val="22"/>
              </w:rPr>
            </w:pPr>
          </w:p>
        </w:tc>
        <w:tc>
          <w:tcPr>
            <w:tcW w:w="6846" w:type="dxa"/>
            <w:gridSpan w:val="2"/>
          </w:tcPr>
          <w:p w:rsidR="001F59B3" w:rsidRPr="00633BE7" w:rsidRDefault="001F59B3" w:rsidP="001A1D1F">
            <w:pPr>
              <w:jc w:val="both"/>
              <w:rPr>
                <w:rFonts w:ascii="Arial" w:hAnsi="Arial" w:cs="Arial"/>
                <w:kern w:val="2"/>
                <w:sz w:val="22"/>
                <w:szCs w:val="22"/>
              </w:rPr>
            </w:pPr>
            <w:r w:rsidRPr="00633BE7">
              <w:rPr>
                <w:rFonts w:ascii="Arial" w:hAnsi="Arial" w:cs="Arial"/>
                <w:kern w:val="2"/>
                <w:sz w:val="22"/>
                <w:szCs w:val="22"/>
              </w:rPr>
              <w:t>5.3.3.1</w:t>
            </w:r>
            <w:r w:rsidR="00067D08">
              <w:rPr>
                <w:rFonts w:ascii="Arial" w:hAnsi="Arial" w:cs="Arial"/>
                <w:kern w:val="2"/>
                <w:sz w:val="22"/>
                <w:szCs w:val="22"/>
              </w:rPr>
              <w:t>.</w:t>
            </w:r>
            <w:r w:rsidRPr="00633BE7">
              <w:rPr>
                <w:rFonts w:ascii="Arial" w:hAnsi="Arial" w:cs="Arial"/>
                <w:kern w:val="2"/>
                <w:sz w:val="22"/>
                <w:szCs w:val="22"/>
              </w:rPr>
              <w:t xml:space="preserve"> During the term of the Contract, either party to the Contract shall have the right to initiate a review</w:t>
            </w:r>
            <w:r w:rsidR="00DA30F1">
              <w:rPr>
                <w:rFonts w:ascii="Arial" w:hAnsi="Arial" w:cs="Arial"/>
                <w:kern w:val="2"/>
                <w:sz w:val="22"/>
                <w:szCs w:val="22"/>
              </w:rPr>
              <w:t xml:space="preserve"> </w:t>
            </w:r>
            <w:r w:rsidRPr="00633BE7">
              <w:rPr>
                <w:rFonts w:ascii="Arial" w:hAnsi="Arial" w:cs="Arial"/>
                <w:kern w:val="2"/>
                <w:sz w:val="22"/>
                <w:szCs w:val="22"/>
              </w:rPr>
              <w:t>/</w:t>
            </w:r>
            <w:r w:rsidR="00DA30F1">
              <w:rPr>
                <w:rFonts w:ascii="Arial" w:hAnsi="Arial" w:cs="Arial"/>
                <w:kern w:val="2"/>
                <w:sz w:val="22"/>
                <w:szCs w:val="22"/>
              </w:rPr>
              <w:t xml:space="preserve"> amendment of the Contract p</w:t>
            </w:r>
            <w:r w:rsidRPr="00633BE7">
              <w:rPr>
                <w:rFonts w:ascii="Arial" w:hAnsi="Arial" w:cs="Arial"/>
                <w:kern w:val="2"/>
                <w:sz w:val="22"/>
                <w:szCs w:val="22"/>
              </w:rPr>
              <w:t>rice not earlier than 12 months after the</w:t>
            </w:r>
            <w:r w:rsidR="00DA30F1">
              <w:rPr>
                <w:rFonts w:ascii="Arial" w:hAnsi="Arial" w:cs="Arial"/>
                <w:kern w:val="2"/>
                <w:sz w:val="22"/>
                <w:szCs w:val="22"/>
              </w:rPr>
              <w:t xml:space="preserve"> date of entry into force of the </w:t>
            </w:r>
            <w:r w:rsidRPr="00633BE7">
              <w:rPr>
                <w:rFonts w:ascii="Arial" w:hAnsi="Arial" w:cs="Arial"/>
                <w:kern w:val="2"/>
                <w:sz w:val="22"/>
                <w:szCs w:val="22"/>
              </w:rPr>
              <w:t>Contract (or, if a review has already been carried out</w:t>
            </w:r>
            <w:r w:rsidR="00DA30F1">
              <w:rPr>
                <w:rFonts w:ascii="Arial" w:hAnsi="Arial" w:cs="Arial"/>
                <w:kern w:val="2"/>
                <w:sz w:val="22"/>
                <w:szCs w:val="22"/>
              </w:rPr>
              <w:t xml:space="preserve"> – after </w:t>
            </w:r>
            <w:r w:rsidRPr="00633BE7">
              <w:rPr>
                <w:rFonts w:ascii="Arial" w:hAnsi="Arial" w:cs="Arial"/>
                <w:kern w:val="2"/>
                <w:sz w:val="22"/>
                <w:szCs w:val="22"/>
              </w:rPr>
              <w:t xml:space="preserve">the date of entry into force of the Agreement on the last recalculation pursuant to this </w:t>
            </w:r>
            <w:r w:rsidR="000F484A">
              <w:rPr>
                <w:rFonts w:ascii="Arial" w:hAnsi="Arial" w:cs="Arial"/>
                <w:kern w:val="2"/>
                <w:sz w:val="22"/>
                <w:szCs w:val="22"/>
              </w:rPr>
              <w:t>paragraph</w:t>
            </w:r>
            <w:r w:rsidRPr="00633BE7">
              <w:rPr>
                <w:rFonts w:ascii="Arial" w:hAnsi="Arial" w:cs="Arial"/>
                <w:kern w:val="2"/>
                <w:sz w:val="22"/>
                <w:szCs w:val="22"/>
              </w:rPr>
              <w:t xml:space="preserve"> of these Special Terms and Conditions), provided that the change in the price of the Consumer Goods and Services (k), as calculated in accordance with </w:t>
            </w:r>
            <w:r w:rsidR="000F484A">
              <w:rPr>
                <w:rFonts w:ascii="Arial" w:hAnsi="Arial" w:cs="Arial"/>
                <w:kern w:val="2"/>
                <w:sz w:val="22"/>
                <w:szCs w:val="22"/>
              </w:rPr>
              <w:t>point</w:t>
            </w:r>
            <w:r w:rsidRPr="00633BE7">
              <w:rPr>
                <w:rFonts w:ascii="Arial" w:hAnsi="Arial" w:cs="Arial"/>
                <w:kern w:val="2"/>
                <w:sz w:val="22"/>
                <w:szCs w:val="22"/>
              </w:rPr>
              <w:t xml:space="preserve"> 5.3.3.6, is more than 10 percent. The review of the Contract Price shall take place at least every 12 months.</w:t>
            </w: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rPr>
              <w:t>5.3.3.2</w:t>
            </w:r>
            <w:r w:rsidR="00067D08">
              <w:rPr>
                <w:rFonts w:ascii="Arial" w:hAnsi="Arial" w:cs="Arial"/>
                <w:kern w:val="2"/>
                <w:sz w:val="22"/>
                <w:szCs w:val="22"/>
              </w:rPr>
              <w:t>.</w:t>
            </w:r>
            <w:r w:rsidRPr="00633BE7">
              <w:rPr>
                <w:rFonts w:ascii="Arial" w:hAnsi="Arial" w:cs="Arial"/>
                <w:kern w:val="2"/>
                <w:sz w:val="22"/>
                <w:szCs w:val="22"/>
              </w:rPr>
              <w:t xml:space="preserve"> The Contract </w:t>
            </w:r>
            <w:r w:rsidRPr="00633BE7">
              <w:rPr>
                <w:rFonts w:ascii="Arial" w:hAnsi="Arial" w:cs="Arial"/>
                <w:kern w:val="2"/>
                <w:sz w:val="22"/>
                <w:szCs w:val="22"/>
                <w:shd w:val="clear" w:color="auto" w:fill="FFFFFF"/>
              </w:rPr>
              <w:t xml:space="preserve">Price shall only be </w:t>
            </w:r>
            <w:r w:rsidR="00CC3AC9" w:rsidRPr="00633BE7">
              <w:rPr>
                <w:rFonts w:ascii="Arial" w:hAnsi="Arial" w:cs="Arial"/>
                <w:kern w:val="2"/>
                <w:sz w:val="22"/>
                <w:szCs w:val="22"/>
                <w:shd w:val="clear" w:color="auto" w:fill="FFFFFF"/>
              </w:rPr>
              <w:t>revised</w:t>
            </w:r>
            <w:r w:rsidRPr="00633BE7">
              <w:rPr>
                <w:rFonts w:ascii="Arial" w:hAnsi="Arial" w:cs="Arial"/>
                <w:kern w:val="2"/>
                <w:sz w:val="22"/>
                <w:szCs w:val="22"/>
                <w:shd w:val="clear" w:color="auto" w:fill="FFFFFF"/>
              </w:rPr>
              <w:t xml:space="preserve"> for that part of the Contract which has not been redeemed, i.e. for </w:t>
            </w:r>
            <w:r w:rsidR="00067D08">
              <w:rPr>
                <w:rFonts w:ascii="Arial" w:hAnsi="Arial" w:cs="Arial"/>
                <w:kern w:val="2"/>
                <w:sz w:val="22"/>
                <w:szCs w:val="22"/>
                <w:shd w:val="clear" w:color="auto" w:fill="FFFFFF"/>
              </w:rPr>
              <w:t xml:space="preserve">the </w:t>
            </w:r>
            <w:r w:rsidRPr="00633BE7">
              <w:rPr>
                <w:rFonts w:ascii="Arial" w:hAnsi="Arial" w:cs="Arial"/>
                <w:kern w:val="2"/>
                <w:sz w:val="22"/>
                <w:szCs w:val="22"/>
                <w:shd w:val="clear" w:color="auto" w:fill="FFFFFF"/>
              </w:rPr>
              <w:t xml:space="preserve">Goods which </w:t>
            </w:r>
            <w:r w:rsidRPr="00633BE7">
              <w:rPr>
                <w:rFonts w:ascii="Arial" w:hAnsi="Arial" w:cs="Arial"/>
                <w:kern w:val="2"/>
                <w:sz w:val="22"/>
                <w:szCs w:val="22"/>
                <w:shd w:val="clear" w:color="auto" w:fill="FFFFFF"/>
              </w:rPr>
              <w:lastRenderedPageBreak/>
              <w:t xml:space="preserve">have not been accepted and paid for. A subsequent review of the Contract Price may not cover </w:t>
            </w:r>
            <w:r w:rsidR="00067D08">
              <w:rPr>
                <w:rFonts w:ascii="Arial" w:hAnsi="Arial" w:cs="Arial"/>
                <w:kern w:val="2"/>
                <w:sz w:val="22"/>
                <w:szCs w:val="22"/>
                <w:shd w:val="clear" w:color="auto" w:fill="FFFFFF"/>
              </w:rPr>
              <w:t xml:space="preserve">the </w:t>
            </w:r>
            <w:r w:rsidRPr="00633BE7">
              <w:rPr>
                <w:rFonts w:ascii="Arial" w:hAnsi="Arial" w:cs="Arial"/>
                <w:kern w:val="2"/>
                <w:sz w:val="22"/>
                <w:szCs w:val="22"/>
                <w:shd w:val="clear" w:color="auto" w:fill="FFFFFF"/>
              </w:rPr>
              <w:t xml:space="preserve">period for which </w:t>
            </w:r>
            <w:r w:rsidR="00067D08">
              <w:rPr>
                <w:rFonts w:ascii="Arial" w:hAnsi="Arial" w:cs="Arial"/>
                <w:kern w:val="2"/>
                <w:sz w:val="22"/>
                <w:szCs w:val="22"/>
                <w:shd w:val="clear" w:color="auto" w:fill="FFFFFF"/>
              </w:rPr>
              <w:t>the</w:t>
            </w:r>
            <w:r w:rsidRPr="00633BE7">
              <w:rPr>
                <w:rFonts w:ascii="Arial" w:hAnsi="Arial" w:cs="Arial"/>
                <w:kern w:val="2"/>
                <w:sz w:val="22"/>
                <w:szCs w:val="22"/>
                <w:shd w:val="clear" w:color="auto" w:fill="FFFFFF"/>
              </w:rPr>
              <w:t xml:space="preserve"> review has already taken place.</w:t>
            </w: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rPr>
              <w:t>5.3.3.3</w:t>
            </w:r>
            <w:r w:rsidR="00067D08">
              <w:rPr>
                <w:rFonts w:ascii="Arial" w:hAnsi="Arial" w:cs="Arial"/>
                <w:kern w:val="2"/>
                <w:sz w:val="22"/>
                <w:szCs w:val="22"/>
              </w:rPr>
              <w:t>.</w:t>
            </w:r>
            <w:r w:rsidRPr="00633BE7">
              <w:rPr>
                <w:rFonts w:ascii="Arial" w:hAnsi="Arial" w:cs="Arial"/>
                <w:kern w:val="2"/>
                <w:sz w:val="22"/>
                <w:szCs w:val="22"/>
              </w:rPr>
              <w:t xml:space="preserve"> </w:t>
            </w:r>
            <w:r w:rsidR="00067D08" w:rsidRPr="00067D08">
              <w:rPr>
                <w:rFonts w:ascii="Arial" w:hAnsi="Arial" w:cs="Arial"/>
                <w:kern w:val="2"/>
                <w:sz w:val="22"/>
                <w:szCs w:val="22"/>
                <w:shd w:val="clear" w:color="auto" w:fill="FFFFFF"/>
              </w:rPr>
              <w:t>If the delivery of Goods is delayed due to the Supplier's fault, the price of the delayed Goods shall not be recalculated due to price increases (cannot be increased).</w:t>
            </w: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rPr>
              <w:t>5.3.3.4</w:t>
            </w:r>
            <w:r w:rsidR="00067D08">
              <w:rPr>
                <w:rFonts w:ascii="Arial" w:hAnsi="Arial" w:cs="Arial"/>
                <w:kern w:val="2"/>
                <w:sz w:val="22"/>
                <w:szCs w:val="22"/>
              </w:rPr>
              <w:t>.</w:t>
            </w:r>
            <w:r w:rsidRPr="00633BE7">
              <w:rPr>
                <w:rFonts w:ascii="Arial" w:hAnsi="Arial" w:cs="Arial"/>
                <w:kern w:val="2"/>
                <w:sz w:val="22"/>
                <w:szCs w:val="22"/>
              </w:rPr>
              <w:t xml:space="preserve"> For the purpose of the revision of the Contract Price</w:t>
            </w:r>
            <w:r w:rsidRPr="00633BE7">
              <w:rPr>
                <w:rFonts w:ascii="Arial" w:hAnsi="Arial" w:cs="Arial"/>
                <w:kern w:val="2"/>
                <w:sz w:val="22"/>
                <w:szCs w:val="22"/>
                <w:shd w:val="clear" w:color="auto" w:fill="FFFFFF"/>
              </w:rPr>
              <w:t>, the Parties shall be guided by the data of the Indicators Database published by the State Data Agency on the Official Statistics Portal. The other Party shall not be required to provide an official document or certification issued by the State Data Agency or any other authority.</w:t>
            </w: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shd w:val="clear" w:color="auto" w:fill="FFFFFF"/>
              </w:rPr>
              <w:t>5.3.3.5</w:t>
            </w:r>
            <w:r w:rsidR="00067D08">
              <w:rPr>
                <w:rFonts w:ascii="Arial" w:hAnsi="Arial" w:cs="Arial"/>
                <w:kern w:val="2"/>
                <w:sz w:val="22"/>
                <w:szCs w:val="22"/>
                <w:shd w:val="clear" w:color="auto" w:fill="FFFFFF"/>
              </w:rPr>
              <w:t>.</w:t>
            </w:r>
            <w:r w:rsidRPr="00633BE7">
              <w:rPr>
                <w:rFonts w:ascii="Arial" w:hAnsi="Arial" w:cs="Arial"/>
                <w:kern w:val="2"/>
                <w:sz w:val="22"/>
                <w:szCs w:val="22"/>
                <w:shd w:val="clear" w:color="auto" w:fill="FFFFFF"/>
              </w:rPr>
              <w:t xml:space="preserve">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Price, the revised Initial Contract Value.</w:t>
            </w:r>
          </w:p>
          <w:p w:rsidR="001F59B3" w:rsidRPr="00633BE7" w:rsidRDefault="001F59B3" w:rsidP="001F59B3">
            <w:pPr>
              <w:rPr>
                <w:rFonts w:ascii="Arial" w:hAnsi="Arial" w:cs="Arial"/>
                <w:kern w:val="2"/>
                <w:sz w:val="22"/>
                <w:szCs w:val="22"/>
                <w:shd w:val="clear" w:color="auto" w:fill="FFFFFF"/>
              </w:rPr>
            </w:pPr>
            <w:r w:rsidRPr="00633BE7">
              <w:rPr>
                <w:rFonts w:ascii="Arial" w:hAnsi="Arial" w:cs="Arial"/>
                <w:kern w:val="2"/>
                <w:sz w:val="22"/>
                <w:szCs w:val="22"/>
                <w:shd w:val="clear" w:color="auto" w:fill="FFFFFF"/>
              </w:rPr>
              <w:t>5.3.3.6</w:t>
            </w:r>
            <w:r w:rsidR="00067D08">
              <w:rPr>
                <w:rFonts w:ascii="Arial" w:hAnsi="Arial" w:cs="Arial"/>
                <w:kern w:val="2"/>
                <w:sz w:val="22"/>
                <w:szCs w:val="22"/>
                <w:shd w:val="clear" w:color="auto" w:fill="FFFFFF"/>
              </w:rPr>
              <w:t>.</w:t>
            </w:r>
            <w:r w:rsidRPr="00633BE7">
              <w:rPr>
                <w:rFonts w:ascii="Arial" w:hAnsi="Arial" w:cs="Arial"/>
                <w:kern w:val="2"/>
                <w:sz w:val="22"/>
                <w:szCs w:val="22"/>
                <w:shd w:val="clear" w:color="auto" w:fill="FFFFFF"/>
              </w:rPr>
              <w:t xml:space="preserve"> The new Contract Price shall be </w:t>
            </w:r>
            <w:r w:rsidR="00CC3AC9" w:rsidRPr="00633BE7">
              <w:rPr>
                <w:rFonts w:ascii="Arial" w:hAnsi="Arial" w:cs="Arial"/>
                <w:kern w:val="2"/>
                <w:sz w:val="22"/>
                <w:szCs w:val="22"/>
                <w:shd w:val="clear" w:color="auto" w:fill="FFFFFF"/>
              </w:rPr>
              <w:t xml:space="preserve">calculated </w:t>
            </w:r>
            <w:r w:rsidRPr="00633BE7">
              <w:rPr>
                <w:rFonts w:ascii="Arial" w:hAnsi="Arial" w:cs="Arial"/>
                <w:kern w:val="2"/>
                <w:sz w:val="22"/>
                <w:szCs w:val="22"/>
                <w:shd w:val="clear" w:color="auto" w:fill="FFFFFF"/>
              </w:rPr>
              <w:t>accord</w:t>
            </w:r>
            <w:r w:rsidR="00067D08">
              <w:rPr>
                <w:rFonts w:ascii="Arial" w:hAnsi="Arial" w:cs="Arial"/>
                <w:kern w:val="2"/>
                <w:sz w:val="22"/>
                <w:szCs w:val="22"/>
                <w:shd w:val="clear" w:color="auto" w:fill="FFFFFF"/>
              </w:rPr>
              <w:t>ing to</w:t>
            </w:r>
            <w:r w:rsidRPr="00633BE7">
              <w:rPr>
                <w:rFonts w:ascii="Arial" w:hAnsi="Arial" w:cs="Arial"/>
                <w:kern w:val="2"/>
                <w:sz w:val="22"/>
                <w:szCs w:val="22"/>
                <w:shd w:val="clear" w:color="auto" w:fill="FFFFFF"/>
              </w:rPr>
              <w:t xml:space="preserve"> the formula below:</w:t>
            </w:r>
          </w:p>
          <w:p w:rsidR="001F59B3" w:rsidRPr="00633BE7" w:rsidRDefault="00330FE1" w:rsidP="001A1D1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1F59B3" w:rsidRPr="00633BE7">
              <w:rPr>
                <w:rFonts w:ascii="Arial" w:hAnsi="Arial" w:cs="Arial"/>
                <w:kern w:val="2"/>
                <w:sz w:val="22"/>
                <w:szCs w:val="22"/>
              </w:rPr>
              <w:t>, where a is the price (EUR</w:t>
            </w:r>
            <w:r w:rsidR="00067D08">
              <w:rPr>
                <w:rFonts w:ascii="Arial" w:hAnsi="Arial" w:cs="Arial"/>
                <w:kern w:val="2"/>
                <w:sz w:val="22"/>
                <w:szCs w:val="22"/>
              </w:rPr>
              <w:t>,</w:t>
            </w:r>
            <w:r w:rsidR="001F59B3" w:rsidRPr="00633BE7">
              <w:rPr>
                <w:rFonts w:ascii="Arial" w:hAnsi="Arial" w:cs="Arial"/>
                <w:kern w:val="2"/>
                <w:sz w:val="22"/>
                <w:szCs w:val="22"/>
              </w:rPr>
              <w:t xml:space="preserve"> excl</w:t>
            </w:r>
            <w:r w:rsidR="00067D08">
              <w:rPr>
                <w:rFonts w:ascii="Arial" w:hAnsi="Arial" w:cs="Arial"/>
                <w:kern w:val="2"/>
                <w:sz w:val="22"/>
                <w:szCs w:val="22"/>
              </w:rPr>
              <w:t>.</w:t>
            </w:r>
            <w:r w:rsidR="001F59B3" w:rsidRPr="00633BE7">
              <w:rPr>
                <w:rFonts w:ascii="Arial" w:hAnsi="Arial" w:cs="Arial"/>
                <w:kern w:val="2"/>
                <w:sz w:val="22"/>
                <w:szCs w:val="22"/>
              </w:rPr>
              <w:t xml:space="preserve"> VAT)) (if a revision has already been carried out, after the last revision) </w:t>
            </w:r>
          </w:p>
          <w:p w:rsidR="001F59B3" w:rsidRPr="00633BE7" w:rsidRDefault="001F59B3" w:rsidP="001A1D1F">
            <w:pPr>
              <w:jc w:val="both"/>
              <w:textAlignment w:val="baseline"/>
              <w:rPr>
                <w:rFonts w:ascii="Arial" w:hAnsi="Arial" w:cs="Arial"/>
                <w:kern w:val="2"/>
                <w:sz w:val="22"/>
                <w:szCs w:val="22"/>
              </w:rPr>
            </w:pPr>
            <w:r w:rsidRPr="00633BE7">
              <w:rPr>
                <w:rFonts w:ascii="Arial" w:hAnsi="Arial" w:cs="Arial"/>
                <w:kern w:val="2"/>
                <w:sz w:val="22"/>
                <w:szCs w:val="22"/>
              </w:rPr>
              <w:t>a</w:t>
            </w:r>
            <w:r w:rsidRPr="00633BE7">
              <w:rPr>
                <w:rFonts w:ascii="Arial" w:hAnsi="Arial" w:cs="Arial"/>
                <w:kern w:val="2"/>
                <w:sz w:val="22"/>
                <w:szCs w:val="22"/>
                <w:vertAlign w:val="subscript"/>
              </w:rPr>
              <w:t>1</w:t>
            </w:r>
            <w:r w:rsidR="00067D08">
              <w:rPr>
                <w:rFonts w:ascii="Arial" w:hAnsi="Arial" w:cs="Arial"/>
                <w:kern w:val="2"/>
                <w:sz w:val="22"/>
                <w:szCs w:val="22"/>
                <w:vertAlign w:val="subscript"/>
              </w:rPr>
              <w:t xml:space="preserve"> </w:t>
            </w:r>
            <w:r w:rsidRPr="00633BE7">
              <w:rPr>
                <w:rFonts w:ascii="Arial" w:hAnsi="Arial" w:cs="Arial"/>
                <w:kern w:val="2"/>
                <w:sz w:val="22"/>
                <w:szCs w:val="22"/>
              </w:rPr>
              <w:t>- the recalculated (revised) price (EUR</w:t>
            </w:r>
            <w:r w:rsidR="00067D08">
              <w:rPr>
                <w:rFonts w:ascii="Arial" w:hAnsi="Arial" w:cs="Arial"/>
                <w:kern w:val="2"/>
                <w:sz w:val="22"/>
                <w:szCs w:val="22"/>
              </w:rPr>
              <w:t>,</w:t>
            </w:r>
            <w:r w:rsidRPr="00633BE7">
              <w:rPr>
                <w:rFonts w:ascii="Arial" w:hAnsi="Arial" w:cs="Arial"/>
                <w:kern w:val="2"/>
                <w:sz w:val="22"/>
                <w:szCs w:val="22"/>
              </w:rPr>
              <w:t xml:space="preserve"> excl</w:t>
            </w:r>
            <w:r w:rsidR="00067D08">
              <w:rPr>
                <w:rFonts w:ascii="Arial" w:hAnsi="Arial" w:cs="Arial"/>
                <w:kern w:val="2"/>
                <w:sz w:val="22"/>
                <w:szCs w:val="22"/>
              </w:rPr>
              <w:t>.</w:t>
            </w:r>
            <w:r w:rsidRPr="00633BE7">
              <w:rPr>
                <w:rFonts w:ascii="Arial" w:hAnsi="Arial" w:cs="Arial"/>
                <w:kern w:val="2"/>
                <w:sz w:val="22"/>
                <w:szCs w:val="22"/>
              </w:rPr>
              <w:t xml:space="preserve"> VAT) </w:t>
            </w:r>
          </w:p>
          <w:p w:rsidR="001F59B3" w:rsidRPr="00633BE7" w:rsidRDefault="001F59B3" w:rsidP="001A1D1F">
            <w:pPr>
              <w:jc w:val="both"/>
              <w:textAlignment w:val="baseline"/>
              <w:rPr>
                <w:rFonts w:ascii="Arial" w:hAnsi="Arial" w:cs="Arial"/>
                <w:kern w:val="2"/>
                <w:sz w:val="22"/>
                <w:szCs w:val="22"/>
              </w:rPr>
            </w:pPr>
            <w:r w:rsidRPr="00633BE7">
              <w:rPr>
                <w:rFonts w:ascii="Arial" w:hAnsi="Arial" w:cs="Arial"/>
                <w:kern w:val="2"/>
                <w:sz w:val="22"/>
                <w:szCs w:val="22"/>
              </w:rPr>
              <w:t xml:space="preserve">k - </w:t>
            </w:r>
            <w:proofErr w:type="gramStart"/>
            <w:r w:rsidRPr="00633BE7">
              <w:rPr>
                <w:rFonts w:ascii="Arial" w:hAnsi="Arial" w:cs="Arial"/>
                <w:kern w:val="2"/>
                <w:sz w:val="22"/>
                <w:szCs w:val="22"/>
              </w:rPr>
              <w:t>the</w:t>
            </w:r>
            <w:proofErr w:type="gramEnd"/>
            <w:r w:rsidRPr="00633BE7">
              <w:rPr>
                <w:rFonts w:ascii="Arial" w:hAnsi="Arial" w:cs="Arial"/>
                <w:kern w:val="2"/>
                <w:sz w:val="22"/>
                <w:szCs w:val="22"/>
              </w:rPr>
              <w:t xml:space="preserve"> change (increase or decrease) in the prices of consumer goods and services calculated on the basis of the Consumer Price Index (%). The value of "k" </w:t>
            </w:r>
            <w:r w:rsidR="00067D08" w:rsidRPr="00633BE7">
              <w:rPr>
                <w:rFonts w:ascii="Arial" w:hAnsi="Arial" w:cs="Arial"/>
                <w:kern w:val="2"/>
                <w:sz w:val="22"/>
                <w:szCs w:val="22"/>
                <w:shd w:val="clear" w:color="auto" w:fill="FFFFFF"/>
              </w:rPr>
              <w:t>shall be calculated</w:t>
            </w:r>
            <w:r w:rsidR="00067D08" w:rsidRPr="00633BE7">
              <w:rPr>
                <w:rFonts w:ascii="Arial" w:hAnsi="Arial" w:cs="Arial"/>
                <w:kern w:val="2"/>
                <w:sz w:val="22"/>
                <w:szCs w:val="22"/>
              </w:rPr>
              <w:t xml:space="preserve"> </w:t>
            </w:r>
            <w:r w:rsidRPr="00633BE7">
              <w:rPr>
                <w:rFonts w:ascii="Arial" w:hAnsi="Arial" w:cs="Arial"/>
                <w:kern w:val="2"/>
                <w:sz w:val="22"/>
                <w:szCs w:val="22"/>
              </w:rPr>
              <w:t>according to the formula:</w:t>
            </w:r>
          </w:p>
          <w:p w:rsidR="001F59B3" w:rsidRPr="00633BE7" w:rsidRDefault="001F59B3" w:rsidP="001A1D1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633BE7">
              <w:rPr>
                <w:rFonts w:ascii="Arial" w:hAnsi="Arial" w:cs="Arial"/>
                <w:kern w:val="2"/>
                <w:sz w:val="22"/>
                <w:szCs w:val="22"/>
              </w:rPr>
              <w:t>, (%) where</w:t>
            </w:r>
          </w:p>
          <w:p w:rsidR="001F59B3" w:rsidRPr="00633BE7" w:rsidRDefault="001F59B3" w:rsidP="001A1D1F">
            <w:pPr>
              <w:jc w:val="both"/>
              <w:textAlignment w:val="baseline"/>
              <w:rPr>
                <w:rFonts w:ascii="Arial" w:hAnsi="Arial" w:cs="Arial"/>
                <w:kern w:val="2"/>
                <w:sz w:val="22"/>
                <w:szCs w:val="22"/>
              </w:rPr>
            </w:pPr>
            <w:proofErr w:type="spellStart"/>
            <w:r w:rsidRPr="00633BE7">
              <w:rPr>
                <w:rFonts w:ascii="Arial" w:hAnsi="Arial" w:cs="Arial"/>
                <w:kern w:val="2"/>
                <w:sz w:val="22"/>
                <w:szCs w:val="22"/>
              </w:rPr>
              <w:t>Ind</w:t>
            </w:r>
            <w:r w:rsidR="006A02E4">
              <w:rPr>
                <w:rFonts w:ascii="Arial" w:hAnsi="Arial" w:cs="Arial"/>
                <w:kern w:val="2"/>
                <w:sz w:val="22"/>
                <w:szCs w:val="22"/>
                <w:vertAlign w:val="subscript"/>
              </w:rPr>
              <w:t>naujausias</w:t>
            </w:r>
            <w:proofErr w:type="spellEnd"/>
            <w:r w:rsidR="006A02E4">
              <w:rPr>
                <w:rFonts w:ascii="Arial" w:hAnsi="Arial" w:cs="Arial"/>
                <w:kern w:val="2"/>
                <w:sz w:val="22"/>
                <w:szCs w:val="22"/>
                <w:vertAlign w:val="subscript"/>
              </w:rPr>
              <w:t xml:space="preserve"> </w:t>
            </w:r>
            <w:r w:rsidRPr="00633BE7">
              <w:rPr>
                <w:rFonts w:ascii="Arial" w:hAnsi="Arial" w:cs="Arial"/>
                <w:kern w:val="2"/>
                <w:sz w:val="22"/>
                <w:szCs w:val="22"/>
              </w:rPr>
              <w:t>- the latest Consumer Goods and Services Index published on the date of sending the request for price review to the other party.</w:t>
            </w:r>
          </w:p>
          <w:p w:rsidR="001F59B3" w:rsidRPr="00633BE7" w:rsidRDefault="001F59B3" w:rsidP="001A1D1F">
            <w:pPr>
              <w:jc w:val="both"/>
              <w:rPr>
                <w:rFonts w:ascii="Arial" w:hAnsi="Arial" w:cs="Arial"/>
                <w:kern w:val="2"/>
                <w:sz w:val="22"/>
                <w:szCs w:val="22"/>
              </w:rPr>
            </w:pPr>
            <w:proofErr w:type="spellStart"/>
            <w:r w:rsidRPr="00633BE7">
              <w:rPr>
                <w:rFonts w:ascii="Arial" w:hAnsi="Arial" w:cs="Arial"/>
                <w:kern w:val="2"/>
                <w:sz w:val="22"/>
                <w:szCs w:val="22"/>
              </w:rPr>
              <w:t>Ind</w:t>
            </w:r>
            <w:r w:rsidR="006A02E4">
              <w:rPr>
                <w:rFonts w:ascii="Arial" w:hAnsi="Arial" w:cs="Arial"/>
                <w:kern w:val="2"/>
                <w:sz w:val="22"/>
                <w:szCs w:val="22"/>
                <w:vertAlign w:val="subscript"/>
              </w:rPr>
              <w:t>pradžia</w:t>
            </w:r>
            <w:proofErr w:type="spellEnd"/>
            <w:r w:rsidR="006A02E4">
              <w:rPr>
                <w:rFonts w:ascii="Arial" w:hAnsi="Arial" w:cs="Arial"/>
                <w:kern w:val="2"/>
                <w:sz w:val="22"/>
                <w:szCs w:val="22"/>
                <w:vertAlign w:val="subscript"/>
              </w:rPr>
              <w:t xml:space="preserve"> </w:t>
            </w:r>
            <w:r w:rsidR="006A02E4" w:rsidRPr="00633BE7">
              <w:rPr>
                <w:rFonts w:ascii="Arial" w:hAnsi="Arial" w:cs="Arial"/>
                <w:kern w:val="2"/>
                <w:sz w:val="22"/>
                <w:szCs w:val="22"/>
              </w:rPr>
              <w:t>- the</w:t>
            </w:r>
            <w:r w:rsidRPr="00633BE7">
              <w:rPr>
                <w:rFonts w:ascii="Arial" w:hAnsi="Arial" w:cs="Arial"/>
                <w:kern w:val="2"/>
                <w:sz w:val="22"/>
                <w:szCs w:val="22"/>
              </w:rPr>
              <w:t xml:space="preserve"> CPI of the start date (month) of the period. </w:t>
            </w:r>
          </w:p>
          <w:p w:rsidR="001F59B3" w:rsidRPr="00633BE7" w:rsidRDefault="001F59B3" w:rsidP="001A1D1F">
            <w:pPr>
              <w:jc w:val="both"/>
              <w:rPr>
                <w:rFonts w:ascii="Arial" w:hAnsi="Arial" w:cs="Arial"/>
                <w:kern w:val="2"/>
                <w:sz w:val="22"/>
                <w:szCs w:val="22"/>
              </w:rPr>
            </w:pPr>
            <w:r w:rsidRPr="00633BE7">
              <w:rPr>
                <w:rFonts w:ascii="Arial" w:hAnsi="Arial" w:cs="Arial"/>
                <w:kern w:val="2"/>
                <w:sz w:val="22"/>
                <w:szCs w:val="22"/>
              </w:rPr>
              <w:t xml:space="preserve">In the case of the first </w:t>
            </w:r>
            <w:r w:rsidR="006A02E4" w:rsidRPr="00633BE7">
              <w:rPr>
                <w:rFonts w:ascii="Arial" w:hAnsi="Arial" w:cs="Arial"/>
                <w:kern w:val="2"/>
                <w:sz w:val="22"/>
                <w:szCs w:val="22"/>
              </w:rPr>
              <w:t>recalculation</w:t>
            </w:r>
            <w:r w:rsidRPr="00633BE7">
              <w:rPr>
                <w:rFonts w:ascii="Arial" w:hAnsi="Arial" w:cs="Arial"/>
                <w:kern w:val="2"/>
                <w:sz w:val="22"/>
                <w:szCs w:val="22"/>
              </w:rPr>
              <w:t>, the start of the period (month) shall be the month of the date of entry into force of the Agreement. In the case of the second and subsequent recalculations, the beginning of the period (month) shall be the month of the published value of the relevant index at the time of the last recalculation.</w:t>
            </w: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rPr>
              <w:t xml:space="preserve">5.3.3.7. </w:t>
            </w:r>
            <w:r w:rsidRPr="00633BE7">
              <w:rPr>
                <w:rFonts w:ascii="Arial" w:hAnsi="Arial" w:cs="Arial"/>
                <w:kern w:val="2"/>
                <w:sz w:val="22"/>
                <w:szCs w:val="22"/>
                <w:shd w:val="clear" w:color="auto" w:fill="FFFFFF"/>
              </w:rPr>
              <w:t>For the purposes of the calculation, index values shall be taken to four decimal places. The calculated change (k) shall be used for further calculations rounded to one decimal place and the calculated rate "a</w:t>
            </w:r>
            <w:r w:rsidRPr="00633BE7">
              <w:rPr>
                <w:rFonts w:ascii="Arial" w:hAnsi="Arial" w:cs="Arial"/>
                <w:kern w:val="2"/>
                <w:sz w:val="22"/>
                <w:szCs w:val="22"/>
                <w:shd w:val="clear" w:color="auto" w:fill="FFFFFF"/>
                <w:vertAlign w:val="subscript"/>
              </w:rPr>
              <w:t>1</w:t>
            </w:r>
            <w:r w:rsidRPr="00633BE7">
              <w:rPr>
                <w:rFonts w:ascii="Arial" w:hAnsi="Arial" w:cs="Arial"/>
                <w:kern w:val="2"/>
                <w:sz w:val="22"/>
                <w:szCs w:val="22"/>
                <w:shd w:val="clear" w:color="auto" w:fill="FFFFFF"/>
              </w:rPr>
              <w:t xml:space="preserve">" shall be rounded to two </w:t>
            </w:r>
            <w:r w:rsidRPr="006A02E4">
              <w:rPr>
                <w:rFonts w:ascii="Arial" w:hAnsi="Arial" w:cs="Arial"/>
                <w:bCs/>
                <w:kern w:val="2"/>
                <w:sz w:val="22"/>
                <w:szCs w:val="22"/>
                <w:shd w:val="clear" w:color="auto" w:fill="FFFFFF"/>
              </w:rPr>
              <w:t>decimal</w:t>
            </w:r>
            <w:r w:rsidRPr="00633BE7">
              <w:rPr>
                <w:rFonts w:ascii="Arial" w:hAnsi="Arial" w:cs="Arial"/>
                <w:b/>
                <w:bCs/>
                <w:kern w:val="2"/>
                <w:sz w:val="22"/>
                <w:szCs w:val="22"/>
                <w:shd w:val="clear" w:color="auto" w:fill="FFFFFF"/>
              </w:rPr>
              <w:t xml:space="preserve"> </w:t>
            </w:r>
            <w:r w:rsidRPr="00633BE7">
              <w:rPr>
                <w:rFonts w:ascii="Arial" w:hAnsi="Arial" w:cs="Arial"/>
                <w:kern w:val="2"/>
                <w:sz w:val="22"/>
                <w:szCs w:val="22"/>
                <w:shd w:val="clear" w:color="auto" w:fill="FFFFFF"/>
              </w:rPr>
              <w:t>places.</w:t>
            </w: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shd w:val="clear" w:color="auto" w:fill="FFFFFF"/>
              </w:rPr>
              <w:t xml:space="preserve">5.3.3.8. The Party seeking revision of the Contract price must request in writing the other Party and provide in the request all the necessary information: the Contract name, number, date, list of undelivered and unpaid Goods with the quantities, the values of the Index with references to public sources on the Official Statistics Portal of the State Data Agency or </w:t>
            </w:r>
            <w:r w:rsidRPr="00633BE7">
              <w:rPr>
                <w:rFonts w:ascii="Arial" w:hAnsi="Arial" w:cs="Arial"/>
                <w:kern w:val="2"/>
                <w:sz w:val="22"/>
                <w:szCs w:val="22"/>
                <w:bdr w:val="none" w:sz="0" w:space="0" w:color="auto" w:frame="1"/>
              </w:rPr>
              <w:t>other official data from other official sources</w:t>
            </w:r>
            <w:r w:rsidRPr="00633BE7">
              <w:rPr>
                <w:rFonts w:ascii="Arial" w:hAnsi="Arial" w:cs="Arial"/>
                <w:kern w:val="2"/>
                <w:sz w:val="22"/>
                <w:szCs w:val="22"/>
                <w:shd w:val="clear" w:color="auto" w:fill="FFFFFF"/>
              </w:rPr>
              <w:t xml:space="preserve">, and other relevant information. </w:t>
            </w:r>
            <w:r w:rsidR="006A02E4">
              <w:rPr>
                <w:rFonts w:ascii="Arial" w:hAnsi="Arial" w:cs="Arial"/>
                <w:kern w:val="2"/>
                <w:sz w:val="22"/>
                <w:szCs w:val="22"/>
                <w:shd w:val="clear" w:color="auto" w:fill="FFFFFF"/>
              </w:rPr>
              <w:t>The</w:t>
            </w:r>
            <w:r w:rsidRPr="00633BE7">
              <w:rPr>
                <w:rFonts w:ascii="Arial" w:hAnsi="Arial" w:cs="Arial"/>
                <w:kern w:val="2"/>
                <w:sz w:val="22"/>
                <w:szCs w:val="22"/>
                <w:shd w:val="clear" w:color="auto" w:fill="FFFFFF"/>
              </w:rPr>
              <w:t xml:space="preserve"> Party </w:t>
            </w:r>
            <w:r w:rsidR="006A02E4">
              <w:rPr>
                <w:rFonts w:ascii="Arial" w:hAnsi="Arial" w:cs="Arial"/>
                <w:kern w:val="2"/>
                <w:sz w:val="22"/>
                <w:szCs w:val="22"/>
                <w:shd w:val="clear" w:color="auto" w:fill="FFFFFF"/>
              </w:rPr>
              <w:t xml:space="preserve">may not </w:t>
            </w:r>
            <w:r w:rsidR="006A02E4">
              <w:rPr>
                <w:rFonts w:ascii="Arial" w:hAnsi="Arial" w:cs="Arial"/>
                <w:kern w:val="2"/>
                <w:sz w:val="22"/>
                <w:szCs w:val="22"/>
                <w:shd w:val="clear" w:color="auto" w:fill="FFFFFF"/>
              </w:rPr>
              <w:lastRenderedPageBreak/>
              <w:t>indicate</w:t>
            </w:r>
            <w:r w:rsidRPr="00633BE7">
              <w:rPr>
                <w:rFonts w:ascii="Arial" w:hAnsi="Arial" w:cs="Arial"/>
                <w:kern w:val="2"/>
                <w:sz w:val="22"/>
                <w:szCs w:val="22"/>
                <w:shd w:val="clear" w:color="auto" w:fill="FFFFFF"/>
              </w:rPr>
              <w:t xml:space="preserve"> a different Index in its request or to request a recalculation based on a different Index than the one referred to in this procedure.</w:t>
            </w: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shd w:val="clear" w:color="auto" w:fill="FFFFFF"/>
              </w:rPr>
              <w:t>5</w:t>
            </w:r>
            <w:r w:rsidRPr="00633BE7">
              <w:rPr>
                <w:rFonts w:ascii="Arial" w:hAnsi="Arial" w:cs="Arial"/>
                <w:kern w:val="2"/>
                <w:sz w:val="22"/>
                <w:szCs w:val="22"/>
              </w:rPr>
              <w:t>.3.3.9</w:t>
            </w:r>
            <w:r w:rsidR="006A02E4">
              <w:rPr>
                <w:rFonts w:ascii="Arial" w:hAnsi="Arial" w:cs="Arial"/>
                <w:kern w:val="2"/>
                <w:sz w:val="22"/>
                <w:szCs w:val="22"/>
              </w:rPr>
              <w:t>.</w:t>
            </w:r>
            <w:r w:rsidRPr="00633BE7">
              <w:rPr>
                <w:rFonts w:ascii="Arial" w:hAnsi="Arial" w:cs="Arial"/>
                <w:kern w:val="2"/>
                <w:sz w:val="22"/>
                <w:szCs w:val="22"/>
              </w:rPr>
              <w:t xml:space="preserve"> </w:t>
            </w:r>
            <w:r w:rsidRPr="00633BE7">
              <w:rPr>
                <w:rFonts w:ascii="Arial" w:hAnsi="Arial" w:cs="Arial"/>
                <w:kern w:val="2"/>
                <w:sz w:val="22"/>
                <w:szCs w:val="22"/>
                <w:shd w:val="clear" w:color="auto" w:fill="FFFFFF"/>
              </w:rPr>
              <w:t>The Agreement shall be concluded within</w:t>
            </w:r>
            <w:r w:rsidR="006A02E4">
              <w:rPr>
                <w:rFonts w:ascii="Arial" w:hAnsi="Arial" w:cs="Arial"/>
                <w:kern w:val="2"/>
                <w:sz w:val="22"/>
                <w:szCs w:val="22"/>
                <w:shd w:val="clear" w:color="auto" w:fill="FFFFFF"/>
              </w:rPr>
              <w:t xml:space="preserve"> 30 (</w:t>
            </w:r>
            <w:r w:rsidR="00B16029" w:rsidRPr="00633BE7">
              <w:rPr>
                <w:rFonts w:ascii="Arial" w:hAnsi="Arial" w:cs="Arial"/>
                <w:kern w:val="2"/>
                <w:sz w:val="22"/>
                <w:szCs w:val="22"/>
                <w:shd w:val="clear" w:color="auto" w:fill="FFFFFF"/>
              </w:rPr>
              <w:t xml:space="preserve">thirty) days </w:t>
            </w:r>
            <w:r w:rsidRPr="00633BE7">
              <w:rPr>
                <w:rFonts w:ascii="Arial" w:hAnsi="Arial" w:cs="Arial"/>
                <w:kern w:val="2"/>
                <w:sz w:val="22"/>
                <w:szCs w:val="22"/>
                <w:shd w:val="clear" w:color="auto" w:fill="FFFFFF"/>
              </w:rPr>
              <w:t xml:space="preserve">from the date of receipt of a valid request for recalculation of </w:t>
            </w:r>
            <w:r w:rsidRPr="00633BE7">
              <w:rPr>
                <w:rFonts w:ascii="Arial" w:hAnsi="Arial" w:cs="Arial"/>
                <w:kern w:val="2"/>
                <w:sz w:val="22"/>
                <w:szCs w:val="22"/>
              </w:rPr>
              <w:t xml:space="preserve">the Contract </w:t>
            </w:r>
            <w:r w:rsidRPr="00633BE7">
              <w:rPr>
                <w:rFonts w:ascii="Arial" w:hAnsi="Arial" w:cs="Arial"/>
                <w:kern w:val="2"/>
                <w:sz w:val="22"/>
                <w:szCs w:val="22"/>
                <w:shd w:val="clear" w:color="auto" w:fill="FFFFFF"/>
              </w:rPr>
              <w:t xml:space="preserve">Price submitted by </w:t>
            </w:r>
            <w:r w:rsidR="006A02E4">
              <w:rPr>
                <w:rFonts w:ascii="Arial" w:hAnsi="Arial" w:cs="Arial"/>
                <w:kern w:val="2"/>
                <w:sz w:val="22"/>
                <w:szCs w:val="22"/>
                <w:shd w:val="clear" w:color="auto" w:fill="FFFFFF"/>
              </w:rPr>
              <w:t>the</w:t>
            </w:r>
            <w:r w:rsidRPr="00633BE7">
              <w:rPr>
                <w:rFonts w:ascii="Arial" w:hAnsi="Arial" w:cs="Arial"/>
                <w:kern w:val="2"/>
                <w:sz w:val="22"/>
                <w:szCs w:val="22"/>
                <w:shd w:val="clear" w:color="auto" w:fill="FFFFFF"/>
              </w:rPr>
              <w:t xml:space="preserve"> Party.</w:t>
            </w:r>
          </w:p>
          <w:p w:rsidR="001F59B3" w:rsidRPr="00633BE7" w:rsidRDefault="001F59B3" w:rsidP="006A02E4">
            <w:pPr>
              <w:jc w:val="both"/>
              <w:rPr>
                <w:rFonts w:ascii="Arial" w:hAnsi="Arial" w:cs="Arial"/>
                <w:kern w:val="2"/>
                <w:sz w:val="22"/>
                <w:szCs w:val="22"/>
                <w:bdr w:val="none" w:sz="0" w:space="0" w:color="auto" w:frame="1"/>
              </w:rPr>
            </w:pPr>
            <w:r w:rsidRPr="00633BE7">
              <w:rPr>
                <w:rFonts w:ascii="Arial" w:hAnsi="Arial" w:cs="Arial"/>
                <w:kern w:val="2"/>
                <w:sz w:val="22"/>
                <w:szCs w:val="22"/>
                <w:shd w:val="clear" w:color="auto" w:fill="FFFFFF"/>
              </w:rPr>
              <w:t xml:space="preserve">5.3.3.10. </w:t>
            </w:r>
            <w:r w:rsidRPr="00633BE7">
              <w:rPr>
                <w:rFonts w:ascii="Arial" w:hAnsi="Arial" w:cs="Arial"/>
                <w:kern w:val="2"/>
                <w:sz w:val="22"/>
                <w:szCs w:val="22"/>
                <w:bdr w:val="none" w:sz="0" w:space="0" w:color="auto" w:frame="1"/>
              </w:rPr>
              <w:t xml:space="preserve">The Agreement shall not entitle the Parties to </w:t>
            </w:r>
            <w:r w:rsidR="006A02E4">
              <w:rPr>
                <w:rFonts w:ascii="Arial" w:hAnsi="Arial" w:cs="Arial"/>
                <w:kern w:val="2"/>
                <w:sz w:val="22"/>
                <w:szCs w:val="22"/>
                <w:bdr w:val="none" w:sz="0" w:space="0" w:color="auto" w:frame="1"/>
              </w:rPr>
              <w:t xml:space="preserve">amend the arrangements specified </w:t>
            </w:r>
            <w:r w:rsidRPr="00633BE7">
              <w:rPr>
                <w:rFonts w:ascii="Arial" w:hAnsi="Arial" w:cs="Arial"/>
                <w:kern w:val="2"/>
                <w:sz w:val="22"/>
                <w:szCs w:val="22"/>
                <w:bdr w:val="none" w:sz="0" w:space="0" w:color="auto" w:frame="1"/>
              </w:rPr>
              <w:t xml:space="preserve">in the </w:t>
            </w:r>
            <w:r w:rsidR="006A02E4">
              <w:rPr>
                <w:rFonts w:ascii="Arial" w:hAnsi="Arial" w:cs="Arial"/>
                <w:kern w:val="2"/>
                <w:sz w:val="22"/>
                <w:szCs w:val="22"/>
                <w:bdr w:val="none" w:sz="0" w:space="0" w:color="auto" w:frame="1"/>
              </w:rPr>
              <w:t>p</w:t>
            </w:r>
            <w:r w:rsidRPr="00633BE7">
              <w:rPr>
                <w:rFonts w:ascii="Arial" w:hAnsi="Arial" w:cs="Arial"/>
                <w:kern w:val="2"/>
                <w:sz w:val="22"/>
                <w:szCs w:val="22"/>
                <w:bdr w:val="none" w:sz="0" w:space="0" w:color="auto" w:frame="1"/>
              </w:rPr>
              <w:t xml:space="preserve">rocedure or any other provisions of the Contract, except </w:t>
            </w:r>
            <w:r w:rsidR="006A02E4">
              <w:rPr>
                <w:rFonts w:ascii="Arial" w:hAnsi="Arial" w:cs="Arial"/>
                <w:kern w:val="2"/>
                <w:sz w:val="22"/>
                <w:szCs w:val="22"/>
                <w:bdr w:val="none" w:sz="0" w:space="0" w:color="auto" w:frame="1"/>
              </w:rPr>
              <w:t>where the amendment is made according to</w:t>
            </w:r>
            <w:r w:rsidRPr="00633BE7">
              <w:rPr>
                <w:rFonts w:ascii="Arial" w:hAnsi="Arial" w:cs="Arial"/>
                <w:kern w:val="2"/>
                <w:sz w:val="22"/>
                <w:szCs w:val="22"/>
                <w:bdr w:val="none" w:sz="0" w:space="0" w:color="auto" w:frame="1"/>
              </w:rPr>
              <w:t xml:space="preserve"> the provisions of the </w:t>
            </w:r>
            <w:r w:rsidR="006A02E4" w:rsidRPr="00633BE7">
              <w:rPr>
                <w:rFonts w:ascii="Arial" w:hAnsi="Arial" w:cs="Arial"/>
                <w:kern w:val="2"/>
                <w:sz w:val="22"/>
                <w:szCs w:val="22"/>
                <w:bdr w:val="none" w:sz="0" w:space="0" w:color="auto" w:frame="1"/>
              </w:rPr>
              <w:t xml:space="preserve">Law </w:t>
            </w:r>
            <w:r w:rsidR="006A02E4">
              <w:rPr>
                <w:rFonts w:ascii="Arial" w:hAnsi="Arial" w:cs="Arial"/>
                <w:kern w:val="2"/>
                <w:sz w:val="22"/>
                <w:szCs w:val="22"/>
                <w:bdr w:val="none" w:sz="0" w:space="0" w:color="auto" w:frame="1"/>
              </w:rPr>
              <w:t xml:space="preserve">on </w:t>
            </w:r>
            <w:r w:rsidRPr="00633BE7">
              <w:rPr>
                <w:rFonts w:ascii="Arial" w:hAnsi="Arial" w:cs="Arial"/>
                <w:kern w:val="2"/>
                <w:sz w:val="22"/>
                <w:szCs w:val="22"/>
                <w:bdr w:val="none" w:sz="0" w:space="0" w:color="auto" w:frame="1"/>
              </w:rPr>
              <w:t>Public Procurement.</w:t>
            </w:r>
          </w:p>
        </w:tc>
      </w:tr>
      <w:tr w:rsidR="00AA28EB" w:rsidRPr="00633BE7" w:rsidTr="00230FA9">
        <w:trPr>
          <w:trHeight w:val="300"/>
        </w:trPr>
        <w:tc>
          <w:tcPr>
            <w:tcW w:w="2689" w:type="dxa"/>
          </w:tcPr>
          <w:p w:rsidR="00AA28EB" w:rsidRPr="00633BE7" w:rsidRDefault="00AA28EB" w:rsidP="006A02E4">
            <w:pPr>
              <w:rPr>
                <w:rFonts w:ascii="Arial" w:hAnsi="Arial" w:cs="Arial"/>
                <w:b/>
                <w:bCs/>
                <w:kern w:val="2"/>
                <w:sz w:val="22"/>
                <w:szCs w:val="22"/>
              </w:rPr>
            </w:pPr>
            <w:r w:rsidRPr="00633BE7">
              <w:rPr>
                <w:rFonts w:ascii="Arial" w:hAnsi="Arial" w:cs="Arial"/>
                <w:b/>
                <w:bCs/>
                <w:kern w:val="2"/>
                <w:sz w:val="22"/>
                <w:szCs w:val="22"/>
              </w:rPr>
              <w:lastRenderedPageBreak/>
              <w:t>5.3.4</w:t>
            </w:r>
            <w:r w:rsidR="006A02E4">
              <w:rPr>
                <w:rFonts w:ascii="Arial" w:hAnsi="Arial" w:cs="Arial"/>
                <w:b/>
                <w:bCs/>
                <w:kern w:val="2"/>
                <w:sz w:val="22"/>
                <w:szCs w:val="22"/>
              </w:rPr>
              <w:t>.</w:t>
            </w:r>
            <w:r w:rsidRPr="00633BE7">
              <w:rPr>
                <w:rFonts w:ascii="Arial" w:hAnsi="Arial" w:cs="Arial"/>
                <w:b/>
                <w:bCs/>
                <w:kern w:val="2"/>
                <w:sz w:val="22"/>
                <w:szCs w:val="22"/>
              </w:rPr>
              <w:t xml:space="preserve"> Revision of the Contract price</w:t>
            </w:r>
            <w:r w:rsidR="006A02E4">
              <w:rPr>
                <w:rFonts w:ascii="Arial" w:hAnsi="Arial" w:cs="Arial"/>
                <w:b/>
                <w:bCs/>
                <w:kern w:val="2"/>
                <w:sz w:val="22"/>
                <w:szCs w:val="22"/>
              </w:rPr>
              <w:t xml:space="preserve"> </w:t>
            </w:r>
            <w:r w:rsidRPr="00633BE7">
              <w:rPr>
                <w:rFonts w:ascii="Arial" w:hAnsi="Arial" w:cs="Arial"/>
                <w:b/>
                <w:bCs/>
                <w:kern w:val="2"/>
                <w:sz w:val="22"/>
                <w:szCs w:val="22"/>
              </w:rPr>
              <w:t>/</w:t>
            </w:r>
            <w:r w:rsidR="006A02E4">
              <w:rPr>
                <w:rFonts w:ascii="Arial" w:hAnsi="Arial" w:cs="Arial"/>
                <w:b/>
                <w:bCs/>
                <w:kern w:val="2"/>
                <w:sz w:val="22"/>
                <w:szCs w:val="22"/>
              </w:rPr>
              <w:t xml:space="preserve"> rate</w:t>
            </w:r>
            <w:r w:rsidRPr="00633BE7">
              <w:rPr>
                <w:rFonts w:ascii="Arial" w:hAnsi="Arial" w:cs="Arial"/>
                <w:b/>
                <w:bCs/>
                <w:kern w:val="2"/>
                <w:sz w:val="22"/>
                <w:szCs w:val="22"/>
              </w:rPr>
              <w:t xml:space="preserve">s </w:t>
            </w:r>
            <w:r w:rsidR="006A02E4">
              <w:rPr>
                <w:rFonts w:ascii="Arial" w:hAnsi="Arial" w:cs="Arial"/>
                <w:b/>
                <w:bCs/>
                <w:kern w:val="2"/>
                <w:sz w:val="22"/>
                <w:szCs w:val="22"/>
              </w:rPr>
              <w:t>due to</w:t>
            </w:r>
            <w:r w:rsidRPr="00633BE7">
              <w:rPr>
                <w:rFonts w:ascii="Arial" w:hAnsi="Arial" w:cs="Arial"/>
                <w:b/>
                <w:bCs/>
                <w:kern w:val="2"/>
                <w:sz w:val="22"/>
                <w:szCs w:val="22"/>
              </w:rPr>
              <w:t xml:space="preserve"> a change in the price level accord</w:t>
            </w:r>
            <w:r w:rsidR="006A02E4">
              <w:rPr>
                <w:rFonts w:ascii="Arial" w:hAnsi="Arial" w:cs="Arial"/>
                <w:b/>
                <w:bCs/>
                <w:kern w:val="2"/>
                <w:sz w:val="22"/>
                <w:szCs w:val="22"/>
              </w:rPr>
              <w:t>ing to</w:t>
            </w:r>
            <w:r w:rsidRPr="00633BE7">
              <w:rPr>
                <w:rFonts w:ascii="Arial" w:hAnsi="Arial" w:cs="Arial"/>
                <w:b/>
                <w:bCs/>
                <w:kern w:val="2"/>
                <w:sz w:val="22"/>
                <w:szCs w:val="22"/>
              </w:rPr>
              <w:t xml:space="preserve"> changes in the price level of the </w:t>
            </w:r>
            <w:r w:rsidR="006A02E4" w:rsidRPr="00633BE7">
              <w:rPr>
                <w:rFonts w:ascii="Arial" w:hAnsi="Arial" w:cs="Arial"/>
                <w:b/>
                <w:bCs/>
                <w:kern w:val="2"/>
                <w:sz w:val="22"/>
                <w:szCs w:val="22"/>
              </w:rPr>
              <w:t xml:space="preserve">groups </w:t>
            </w:r>
            <w:r w:rsidR="006A02E4">
              <w:rPr>
                <w:rFonts w:ascii="Arial" w:hAnsi="Arial" w:cs="Arial"/>
                <w:b/>
                <w:bCs/>
                <w:kern w:val="2"/>
                <w:sz w:val="22"/>
                <w:szCs w:val="22"/>
              </w:rPr>
              <w:t>of Goods</w:t>
            </w:r>
            <w:r w:rsidRPr="00633BE7">
              <w:rPr>
                <w:rFonts w:ascii="Arial" w:hAnsi="Arial" w:cs="Arial"/>
                <w:b/>
                <w:bCs/>
                <w:kern w:val="2"/>
                <w:sz w:val="22"/>
                <w:szCs w:val="22"/>
              </w:rPr>
              <w:t xml:space="preserve"> </w:t>
            </w:r>
          </w:p>
        </w:tc>
        <w:tc>
          <w:tcPr>
            <w:tcW w:w="6846" w:type="dxa"/>
            <w:gridSpan w:val="2"/>
          </w:tcPr>
          <w:p w:rsidR="00AA28EB" w:rsidRPr="00633BE7" w:rsidRDefault="00AA28EB" w:rsidP="001F59B3">
            <w:pPr>
              <w:rPr>
                <w:rFonts w:ascii="Arial" w:hAnsi="Arial" w:cs="Arial"/>
                <w:kern w:val="2"/>
                <w:sz w:val="22"/>
                <w:szCs w:val="22"/>
              </w:rPr>
            </w:pPr>
            <w:r w:rsidRPr="00633BE7">
              <w:rPr>
                <w:rFonts w:ascii="Arial" w:hAnsi="Arial" w:cs="Arial"/>
                <w:kern w:val="2"/>
                <w:sz w:val="22"/>
                <w:szCs w:val="22"/>
              </w:rPr>
              <w:t>Not applicable</w:t>
            </w:r>
          </w:p>
        </w:tc>
      </w:tr>
      <w:tr w:rsidR="001F59B3" w:rsidRPr="00633BE7" w:rsidTr="00230FA9">
        <w:trPr>
          <w:trHeight w:val="300"/>
        </w:trPr>
        <w:tc>
          <w:tcPr>
            <w:tcW w:w="2689" w:type="dxa"/>
          </w:tcPr>
          <w:p w:rsidR="001F59B3" w:rsidRPr="00633BE7" w:rsidRDefault="001F59B3" w:rsidP="006A02E4">
            <w:pPr>
              <w:rPr>
                <w:rFonts w:ascii="Arial" w:hAnsi="Arial" w:cs="Arial"/>
                <w:b/>
                <w:bCs/>
                <w:kern w:val="2"/>
                <w:sz w:val="22"/>
                <w:szCs w:val="22"/>
              </w:rPr>
            </w:pPr>
            <w:r w:rsidRPr="00633BE7">
              <w:rPr>
                <w:rFonts w:ascii="Arial" w:hAnsi="Arial" w:cs="Arial"/>
                <w:b/>
                <w:bCs/>
                <w:kern w:val="2"/>
                <w:sz w:val="22"/>
                <w:szCs w:val="22"/>
              </w:rPr>
              <w:t>5.4</w:t>
            </w:r>
            <w:r w:rsidR="006A02E4">
              <w:rPr>
                <w:rFonts w:ascii="Arial" w:hAnsi="Arial" w:cs="Arial"/>
                <w:b/>
                <w:bCs/>
                <w:kern w:val="2"/>
                <w:sz w:val="22"/>
                <w:szCs w:val="22"/>
              </w:rPr>
              <w:t>.</w:t>
            </w:r>
            <w:r w:rsidRPr="00633BE7">
              <w:rPr>
                <w:rFonts w:ascii="Arial" w:hAnsi="Arial" w:cs="Arial"/>
                <w:b/>
                <w:bCs/>
                <w:kern w:val="2"/>
                <w:sz w:val="22"/>
                <w:szCs w:val="22"/>
              </w:rPr>
              <w:t xml:space="preserve"> Calculation of the Contract price</w:t>
            </w:r>
            <w:r w:rsidR="006A02E4">
              <w:rPr>
                <w:rFonts w:ascii="Arial" w:hAnsi="Arial" w:cs="Arial"/>
                <w:b/>
                <w:bCs/>
                <w:kern w:val="2"/>
                <w:sz w:val="22"/>
                <w:szCs w:val="22"/>
              </w:rPr>
              <w:t xml:space="preserve"> </w:t>
            </w:r>
            <w:r w:rsidRPr="00633BE7">
              <w:rPr>
                <w:rFonts w:ascii="Arial" w:hAnsi="Arial" w:cs="Arial"/>
                <w:b/>
                <w:bCs/>
                <w:kern w:val="2"/>
                <w:sz w:val="22"/>
                <w:szCs w:val="22"/>
              </w:rPr>
              <w:t>/</w:t>
            </w:r>
            <w:r w:rsidR="006A02E4">
              <w:rPr>
                <w:rFonts w:ascii="Arial" w:hAnsi="Arial" w:cs="Arial"/>
                <w:b/>
                <w:bCs/>
                <w:kern w:val="2"/>
                <w:sz w:val="22"/>
                <w:szCs w:val="22"/>
              </w:rPr>
              <w:t xml:space="preserve"> rates</w:t>
            </w:r>
            <w:r w:rsidRPr="00633BE7">
              <w:rPr>
                <w:rFonts w:ascii="Arial" w:hAnsi="Arial" w:cs="Arial"/>
                <w:b/>
                <w:bCs/>
                <w:kern w:val="2"/>
                <w:sz w:val="22"/>
                <w:szCs w:val="22"/>
              </w:rPr>
              <w:t xml:space="preserve"> by applying the rules for </w:t>
            </w:r>
            <w:r w:rsidR="006A02E4" w:rsidRPr="00633BE7">
              <w:rPr>
                <w:rFonts w:ascii="Arial" w:hAnsi="Arial" w:cs="Arial"/>
                <w:b/>
                <w:bCs/>
                <w:kern w:val="2"/>
                <w:sz w:val="22"/>
                <w:szCs w:val="22"/>
              </w:rPr>
              <w:t>change</w:t>
            </w:r>
            <w:r w:rsidR="006A02E4">
              <w:rPr>
                <w:rFonts w:ascii="Arial" w:hAnsi="Arial" w:cs="Arial"/>
                <w:b/>
                <w:bCs/>
                <w:kern w:val="2"/>
                <w:sz w:val="22"/>
                <w:szCs w:val="22"/>
              </w:rPr>
              <w:t xml:space="preserve"> of</w:t>
            </w:r>
            <w:r w:rsidR="006A02E4" w:rsidRPr="00633BE7">
              <w:rPr>
                <w:rFonts w:ascii="Arial" w:hAnsi="Arial" w:cs="Arial"/>
                <w:b/>
                <w:bCs/>
                <w:kern w:val="2"/>
                <w:sz w:val="22"/>
                <w:szCs w:val="22"/>
                <w:u w:val="single"/>
              </w:rPr>
              <w:t xml:space="preserve"> </w:t>
            </w:r>
            <w:r w:rsidRPr="00633BE7">
              <w:rPr>
                <w:rFonts w:ascii="Arial" w:hAnsi="Arial" w:cs="Arial"/>
                <w:b/>
                <w:bCs/>
                <w:kern w:val="2"/>
                <w:sz w:val="22"/>
                <w:szCs w:val="22"/>
                <w:u w:val="single"/>
              </w:rPr>
              <w:t>quantity</w:t>
            </w:r>
            <w:r w:rsidR="006A02E4">
              <w:rPr>
                <w:rFonts w:ascii="Arial" w:hAnsi="Arial" w:cs="Arial"/>
                <w:b/>
                <w:bCs/>
                <w:kern w:val="2"/>
                <w:sz w:val="22"/>
                <w:szCs w:val="22"/>
                <w:u w:val="single"/>
              </w:rPr>
              <w:t xml:space="preserve"> </w:t>
            </w:r>
            <w:r w:rsidRPr="00633BE7">
              <w:rPr>
                <w:rFonts w:ascii="Arial" w:hAnsi="Arial" w:cs="Arial"/>
                <w:b/>
                <w:bCs/>
                <w:kern w:val="2"/>
                <w:sz w:val="22"/>
                <w:szCs w:val="22"/>
                <w:u w:val="single"/>
              </w:rPr>
              <w:t>/</w:t>
            </w:r>
            <w:r w:rsidR="006A02E4">
              <w:rPr>
                <w:rFonts w:ascii="Arial" w:hAnsi="Arial" w:cs="Arial"/>
                <w:b/>
                <w:bCs/>
                <w:kern w:val="2"/>
                <w:sz w:val="22"/>
                <w:szCs w:val="22"/>
                <w:u w:val="single"/>
              </w:rPr>
              <w:t xml:space="preserve"> </w:t>
            </w:r>
            <w:r w:rsidRPr="00633BE7">
              <w:rPr>
                <w:rFonts w:ascii="Arial" w:hAnsi="Arial" w:cs="Arial"/>
                <w:b/>
                <w:bCs/>
                <w:kern w:val="2"/>
                <w:sz w:val="22"/>
                <w:szCs w:val="22"/>
                <w:u w:val="single"/>
              </w:rPr>
              <w:t xml:space="preserve">volume </w:t>
            </w:r>
          </w:p>
        </w:tc>
        <w:tc>
          <w:tcPr>
            <w:tcW w:w="6846" w:type="dxa"/>
            <w:gridSpan w:val="2"/>
          </w:tcPr>
          <w:p w:rsidR="001F59B3" w:rsidRPr="00633BE7" w:rsidRDefault="001F59B3" w:rsidP="001F59B3">
            <w:pPr>
              <w:rPr>
                <w:rFonts w:ascii="Arial" w:hAnsi="Arial" w:cs="Arial"/>
                <w:kern w:val="2"/>
                <w:sz w:val="22"/>
                <w:szCs w:val="22"/>
              </w:rPr>
            </w:pPr>
            <w:r w:rsidRPr="00633BE7">
              <w:rPr>
                <w:rFonts w:ascii="Arial" w:hAnsi="Arial" w:cs="Arial"/>
                <w:kern w:val="2"/>
                <w:sz w:val="22"/>
                <w:szCs w:val="22"/>
              </w:rPr>
              <w:t>Not applicable</w:t>
            </w:r>
          </w:p>
          <w:p w:rsidR="001F59B3" w:rsidRPr="00633BE7" w:rsidRDefault="001F59B3" w:rsidP="001F59B3">
            <w:pPr>
              <w:rPr>
                <w:rFonts w:ascii="Arial" w:hAnsi="Arial" w:cs="Arial"/>
                <w:kern w:val="2"/>
                <w:sz w:val="22"/>
                <w:szCs w:val="22"/>
              </w:rPr>
            </w:pPr>
          </w:p>
        </w:tc>
      </w:tr>
      <w:tr w:rsidR="001F59B3" w:rsidRPr="00633BE7" w:rsidTr="00230FA9">
        <w:trPr>
          <w:trHeight w:val="300"/>
        </w:trPr>
        <w:tc>
          <w:tcPr>
            <w:tcW w:w="2689" w:type="dxa"/>
          </w:tcPr>
          <w:p w:rsidR="001F59B3" w:rsidRPr="00633BE7" w:rsidRDefault="001F59B3" w:rsidP="009F7B9B">
            <w:pPr>
              <w:rPr>
                <w:rFonts w:ascii="Arial" w:hAnsi="Arial" w:cs="Arial"/>
                <w:b/>
                <w:bCs/>
                <w:kern w:val="2"/>
                <w:sz w:val="22"/>
                <w:szCs w:val="22"/>
              </w:rPr>
            </w:pPr>
            <w:r w:rsidRPr="00633BE7">
              <w:rPr>
                <w:rFonts w:ascii="Arial" w:hAnsi="Arial" w:cs="Arial"/>
                <w:b/>
                <w:bCs/>
                <w:kern w:val="2"/>
                <w:sz w:val="22"/>
                <w:szCs w:val="22"/>
              </w:rPr>
              <w:t>5.5</w:t>
            </w:r>
            <w:r w:rsidR="006A02E4">
              <w:rPr>
                <w:rFonts w:ascii="Arial" w:hAnsi="Arial" w:cs="Arial"/>
                <w:b/>
                <w:bCs/>
                <w:kern w:val="2"/>
                <w:sz w:val="22"/>
                <w:szCs w:val="22"/>
              </w:rPr>
              <w:t>.</w:t>
            </w:r>
            <w:r w:rsidRPr="00633BE7">
              <w:rPr>
                <w:rFonts w:ascii="Arial" w:hAnsi="Arial" w:cs="Arial"/>
                <w:b/>
                <w:bCs/>
                <w:kern w:val="2"/>
                <w:sz w:val="22"/>
                <w:szCs w:val="22"/>
              </w:rPr>
              <w:t xml:space="preserve"> Time limit and procedure for </w:t>
            </w:r>
            <w:r w:rsidR="009F7B9B">
              <w:rPr>
                <w:rFonts w:ascii="Arial" w:hAnsi="Arial" w:cs="Arial"/>
                <w:b/>
                <w:bCs/>
                <w:kern w:val="2"/>
                <w:sz w:val="22"/>
                <w:szCs w:val="22"/>
              </w:rPr>
              <w:t>settlement with</w:t>
            </w:r>
            <w:r w:rsidRPr="00633BE7">
              <w:rPr>
                <w:rFonts w:ascii="Arial" w:hAnsi="Arial" w:cs="Arial"/>
                <w:b/>
                <w:bCs/>
                <w:kern w:val="2"/>
                <w:sz w:val="22"/>
                <w:szCs w:val="22"/>
              </w:rPr>
              <w:t xml:space="preserve"> the Supplier</w:t>
            </w:r>
          </w:p>
        </w:tc>
        <w:tc>
          <w:tcPr>
            <w:tcW w:w="6846" w:type="dxa"/>
            <w:gridSpan w:val="2"/>
          </w:tcPr>
          <w:p w:rsidR="001F59B3" w:rsidRPr="00633BE7" w:rsidRDefault="001F59B3" w:rsidP="001A1D1F">
            <w:pPr>
              <w:jc w:val="both"/>
              <w:rPr>
                <w:rFonts w:ascii="Arial" w:hAnsi="Arial" w:cs="Arial"/>
                <w:kern w:val="2"/>
                <w:sz w:val="22"/>
                <w:szCs w:val="22"/>
              </w:rPr>
            </w:pPr>
            <w:r w:rsidRPr="00633BE7">
              <w:rPr>
                <w:rFonts w:ascii="Arial" w:hAnsi="Arial" w:cs="Arial"/>
                <w:kern w:val="2"/>
                <w:sz w:val="22"/>
                <w:szCs w:val="22"/>
              </w:rPr>
              <w:t>5.5.1</w:t>
            </w:r>
            <w:r w:rsidR="009F7B9B">
              <w:rPr>
                <w:rFonts w:ascii="Arial" w:hAnsi="Arial" w:cs="Arial"/>
                <w:kern w:val="2"/>
                <w:sz w:val="22"/>
                <w:szCs w:val="22"/>
              </w:rPr>
              <w:t>.</w:t>
            </w:r>
            <w:r w:rsidRPr="00633BE7">
              <w:rPr>
                <w:rFonts w:ascii="Arial" w:hAnsi="Arial" w:cs="Arial"/>
                <w:kern w:val="2"/>
                <w:sz w:val="22"/>
                <w:szCs w:val="22"/>
              </w:rPr>
              <w:t xml:space="preserve"> The Buyer shall settle with the Supplier no</w:t>
            </w:r>
            <w:r w:rsidR="006A50AE">
              <w:rPr>
                <w:rFonts w:ascii="Arial" w:hAnsi="Arial" w:cs="Arial"/>
                <w:kern w:val="2"/>
                <w:sz w:val="22"/>
                <w:szCs w:val="22"/>
              </w:rPr>
              <w:t>t</w:t>
            </w:r>
            <w:r w:rsidRPr="00633BE7">
              <w:rPr>
                <w:rFonts w:ascii="Arial" w:hAnsi="Arial" w:cs="Arial"/>
                <w:kern w:val="2"/>
                <w:sz w:val="22"/>
                <w:szCs w:val="22"/>
              </w:rPr>
              <w:t xml:space="preserve"> later than</w:t>
            </w:r>
            <w:r w:rsidR="006A50AE">
              <w:rPr>
                <w:rFonts w:ascii="Arial" w:hAnsi="Arial" w:cs="Arial"/>
                <w:kern w:val="2"/>
                <w:sz w:val="22"/>
                <w:szCs w:val="22"/>
              </w:rPr>
              <w:t xml:space="preserve"> within</w:t>
            </w:r>
            <w:r w:rsidRPr="00633BE7">
              <w:rPr>
                <w:rFonts w:ascii="Arial" w:hAnsi="Arial" w:cs="Arial"/>
                <w:kern w:val="2"/>
                <w:sz w:val="22"/>
                <w:szCs w:val="22"/>
              </w:rPr>
              <w:t xml:space="preserve"> </w:t>
            </w:r>
            <w:r w:rsidRPr="00633BE7">
              <w:rPr>
                <w:rFonts w:ascii="Arial" w:hAnsi="Arial" w:cs="Arial"/>
                <w:sz w:val="22"/>
                <w:szCs w:val="22"/>
              </w:rPr>
              <w:t xml:space="preserve">30 (thirty) calendar days </w:t>
            </w:r>
            <w:r w:rsidR="006A50AE">
              <w:rPr>
                <w:rFonts w:ascii="Arial" w:hAnsi="Arial" w:cs="Arial"/>
                <w:sz w:val="22"/>
                <w:szCs w:val="22"/>
              </w:rPr>
              <w:t>of the day on which</w:t>
            </w:r>
            <w:r w:rsidRPr="00633BE7">
              <w:rPr>
                <w:rFonts w:ascii="Arial" w:hAnsi="Arial" w:cs="Arial"/>
                <w:sz w:val="22"/>
                <w:szCs w:val="22"/>
              </w:rPr>
              <w:t xml:space="preserve"> the VAT invoice</w:t>
            </w:r>
            <w:r w:rsidR="006A50AE">
              <w:rPr>
                <w:rFonts w:ascii="Arial" w:hAnsi="Arial" w:cs="Arial"/>
                <w:sz w:val="22"/>
                <w:szCs w:val="22"/>
              </w:rPr>
              <w:t xml:space="preserve"> is received</w:t>
            </w:r>
            <w:r w:rsidRPr="00633BE7">
              <w:rPr>
                <w:rFonts w:ascii="Arial" w:hAnsi="Arial" w:cs="Arial"/>
                <w:sz w:val="22"/>
                <w:szCs w:val="22"/>
              </w:rPr>
              <w:t xml:space="preserve">. In cases of delay in </w:t>
            </w:r>
            <w:r w:rsidR="006A50AE" w:rsidRPr="00633BE7">
              <w:rPr>
                <w:rFonts w:ascii="Arial" w:hAnsi="Arial" w:cs="Arial"/>
                <w:sz w:val="22"/>
                <w:szCs w:val="22"/>
              </w:rPr>
              <w:t xml:space="preserve">financing </w:t>
            </w:r>
            <w:r w:rsidR="006A50AE">
              <w:rPr>
                <w:rFonts w:ascii="Arial" w:hAnsi="Arial" w:cs="Arial"/>
                <w:sz w:val="22"/>
                <w:szCs w:val="22"/>
              </w:rPr>
              <w:t xml:space="preserve">from the </w:t>
            </w:r>
            <w:r w:rsidRPr="00633BE7">
              <w:rPr>
                <w:rFonts w:ascii="Arial" w:hAnsi="Arial" w:cs="Arial"/>
                <w:sz w:val="22"/>
                <w:szCs w:val="22"/>
              </w:rPr>
              <w:t xml:space="preserve">budget, payments may be postponed for the period of delay, but not </w:t>
            </w:r>
            <w:r w:rsidR="006A50AE">
              <w:rPr>
                <w:rFonts w:ascii="Arial" w:hAnsi="Arial" w:cs="Arial"/>
                <w:sz w:val="22"/>
                <w:szCs w:val="22"/>
              </w:rPr>
              <w:t xml:space="preserve">more than for </w:t>
            </w:r>
            <w:r w:rsidRPr="00633BE7">
              <w:rPr>
                <w:rFonts w:ascii="Arial" w:hAnsi="Arial" w:cs="Arial"/>
                <w:sz w:val="22"/>
                <w:szCs w:val="22"/>
              </w:rPr>
              <w:t>60 (sixty) calendar days.</w:t>
            </w:r>
          </w:p>
          <w:p w:rsidR="001F59B3" w:rsidRPr="00633BE7" w:rsidRDefault="001F59B3" w:rsidP="001A1D1F">
            <w:pPr>
              <w:jc w:val="both"/>
              <w:rPr>
                <w:rFonts w:ascii="Arial" w:hAnsi="Arial" w:cs="Arial"/>
                <w:kern w:val="2"/>
                <w:sz w:val="22"/>
                <w:szCs w:val="22"/>
              </w:rPr>
            </w:pP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shd w:val="clear" w:color="auto" w:fill="FFFFFF"/>
              </w:rPr>
              <w:t xml:space="preserve">5.5.2. Payment terms: </w:t>
            </w: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shd w:val="clear" w:color="auto" w:fill="FFFFFF"/>
              </w:rPr>
              <w:t xml:space="preserve">1) </w:t>
            </w:r>
            <w:r w:rsidR="002E2456" w:rsidRPr="00633BE7">
              <w:rPr>
                <w:rFonts w:ascii="Arial" w:hAnsi="Arial" w:cs="Arial"/>
                <w:kern w:val="2"/>
                <w:sz w:val="22"/>
                <w:szCs w:val="22"/>
                <w:shd w:val="clear" w:color="auto" w:fill="FFFFFF"/>
              </w:rPr>
              <w:t xml:space="preserve">Upon delivery of </w:t>
            </w:r>
            <w:r w:rsidR="002E2456" w:rsidRPr="00633BE7">
              <w:rPr>
                <w:rFonts w:ascii="Arial" w:hAnsi="Arial" w:cs="Arial"/>
                <w:kern w:val="2"/>
                <w:sz w:val="22"/>
                <w:szCs w:val="22"/>
              </w:rPr>
              <w:t xml:space="preserve">the Goods (the total quantity of Goods) </w:t>
            </w:r>
            <w:r w:rsidR="002E2456" w:rsidRPr="00633BE7">
              <w:rPr>
                <w:rFonts w:ascii="Arial" w:hAnsi="Arial" w:cs="Arial"/>
                <w:kern w:val="2"/>
                <w:sz w:val="22"/>
                <w:szCs w:val="22"/>
                <w:shd w:val="clear" w:color="auto" w:fill="FFFFFF"/>
              </w:rPr>
              <w:t xml:space="preserve">by the Supplier to </w:t>
            </w:r>
            <w:r w:rsidR="00C10D71" w:rsidRPr="00633BE7">
              <w:rPr>
                <w:rFonts w:ascii="Arial" w:hAnsi="Arial" w:cs="Arial"/>
                <w:kern w:val="2"/>
                <w:sz w:val="22"/>
                <w:szCs w:val="22"/>
              </w:rPr>
              <w:t>the Buyer</w:t>
            </w:r>
            <w:r w:rsidRPr="00633BE7">
              <w:rPr>
                <w:rFonts w:ascii="Arial" w:hAnsi="Arial" w:cs="Arial"/>
                <w:kern w:val="2"/>
                <w:sz w:val="22"/>
                <w:szCs w:val="22"/>
                <w:shd w:val="clear" w:color="auto" w:fill="FFFFFF"/>
              </w:rPr>
              <w:t>, the full Contract Price shall be paid</w:t>
            </w:r>
            <w:r w:rsidR="00414669" w:rsidRPr="00633BE7">
              <w:rPr>
                <w:rFonts w:ascii="Arial" w:hAnsi="Arial" w:cs="Arial"/>
                <w:kern w:val="2"/>
                <w:sz w:val="22"/>
                <w:szCs w:val="22"/>
                <w:shd w:val="clear" w:color="auto" w:fill="FFFFFF"/>
              </w:rPr>
              <w:t>.</w:t>
            </w:r>
          </w:p>
          <w:p w:rsidR="001F59B3" w:rsidRPr="00633BE7" w:rsidRDefault="001F59B3" w:rsidP="001A1D1F">
            <w:pPr>
              <w:jc w:val="both"/>
              <w:rPr>
                <w:rFonts w:ascii="Arial" w:hAnsi="Arial" w:cs="Arial"/>
                <w:kern w:val="2"/>
                <w:sz w:val="22"/>
                <w:szCs w:val="22"/>
                <w:shd w:val="clear" w:color="auto" w:fill="FFFFFF"/>
              </w:rPr>
            </w:pP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shd w:val="clear" w:color="auto" w:fill="FFFFFF"/>
              </w:rPr>
              <w:t xml:space="preserve">5.5.3. </w:t>
            </w:r>
            <w:r w:rsidR="006A50AE" w:rsidRPr="00633BE7">
              <w:rPr>
                <w:rFonts w:ascii="Arial" w:hAnsi="Arial" w:cs="Arial"/>
                <w:kern w:val="2"/>
                <w:sz w:val="22"/>
                <w:szCs w:val="22"/>
                <w:shd w:val="clear" w:color="auto" w:fill="FFFFFF"/>
              </w:rPr>
              <w:t>The</w:t>
            </w:r>
            <w:r w:rsidRPr="00633BE7">
              <w:rPr>
                <w:rFonts w:ascii="Arial" w:hAnsi="Arial" w:cs="Arial"/>
                <w:kern w:val="2"/>
                <w:sz w:val="22"/>
                <w:szCs w:val="22"/>
                <w:shd w:val="clear" w:color="auto" w:fill="FFFFFF"/>
              </w:rPr>
              <w:t xml:space="preserve"> Buyer undertakes to pay the Supplier for the Goods sold </w:t>
            </w:r>
            <w:r w:rsidR="006A50AE" w:rsidRPr="00633BE7">
              <w:rPr>
                <w:rFonts w:ascii="Arial" w:hAnsi="Arial" w:cs="Arial"/>
                <w:kern w:val="2"/>
                <w:sz w:val="22"/>
                <w:szCs w:val="22"/>
                <w:shd w:val="clear" w:color="auto" w:fill="FFFFFF"/>
              </w:rPr>
              <w:t xml:space="preserve">act of </w:t>
            </w:r>
            <w:r w:rsidR="006A50AE">
              <w:rPr>
                <w:rFonts w:ascii="Arial" w:hAnsi="Arial" w:cs="Arial"/>
                <w:kern w:val="2"/>
                <w:sz w:val="22"/>
                <w:szCs w:val="22"/>
                <w:shd w:val="clear" w:color="auto" w:fill="FFFFFF"/>
              </w:rPr>
              <w:t>transfer</w:t>
            </w:r>
            <w:r w:rsidR="006A50AE" w:rsidRPr="00633BE7">
              <w:rPr>
                <w:rFonts w:ascii="Arial" w:hAnsi="Arial" w:cs="Arial"/>
                <w:kern w:val="2"/>
                <w:sz w:val="22"/>
                <w:szCs w:val="22"/>
                <w:shd w:val="clear" w:color="auto" w:fill="FFFFFF"/>
              </w:rPr>
              <w:t xml:space="preserve"> of the Goods signed by the Parties and the VAT invoice submitted by the Supplier </w:t>
            </w:r>
            <w:r w:rsidR="006A50AE">
              <w:rPr>
                <w:rFonts w:ascii="Arial" w:hAnsi="Arial" w:cs="Arial"/>
                <w:kern w:val="2"/>
                <w:sz w:val="22"/>
                <w:szCs w:val="22"/>
                <w:shd w:val="clear" w:color="auto" w:fill="FFFFFF"/>
              </w:rPr>
              <w:t>according to</w:t>
            </w:r>
            <w:r w:rsidRPr="00633BE7">
              <w:rPr>
                <w:rFonts w:ascii="Arial" w:hAnsi="Arial" w:cs="Arial"/>
                <w:kern w:val="2"/>
                <w:sz w:val="22"/>
                <w:szCs w:val="22"/>
                <w:shd w:val="clear" w:color="auto" w:fill="FFFFFF"/>
              </w:rPr>
              <w:t xml:space="preserve"> the procedure and time limits set out in the Contract</w:t>
            </w:r>
            <w:r w:rsidR="006A50AE">
              <w:rPr>
                <w:rFonts w:ascii="Arial" w:hAnsi="Arial" w:cs="Arial"/>
                <w:kern w:val="2"/>
                <w:sz w:val="22"/>
                <w:szCs w:val="22"/>
                <w:shd w:val="clear" w:color="auto" w:fill="FFFFFF"/>
              </w:rPr>
              <w:t>.</w:t>
            </w:r>
            <w:r w:rsidRPr="00633BE7">
              <w:rPr>
                <w:rFonts w:ascii="Arial" w:hAnsi="Arial" w:cs="Arial"/>
                <w:kern w:val="2"/>
                <w:sz w:val="22"/>
                <w:szCs w:val="22"/>
                <w:shd w:val="clear" w:color="auto" w:fill="FFFFFF"/>
              </w:rPr>
              <w:t xml:space="preserve"> </w:t>
            </w:r>
          </w:p>
          <w:p w:rsidR="001F59B3" w:rsidRPr="00633BE7" w:rsidRDefault="6830AE2A" w:rsidP="001A1D1F">
            <w:pPr>
              <w:jc w:val="both"/>
              <w:rPr>
                <w:rFonts w:ascii="Arial" w:hAnsi="Arial" w:cs="Arial"/>
                <w:kern w:val="2"/>
                <w:sz w:val="22"/>
                <w:szCs w:val="22"/>
                <w:shd w:val="clear" w:color="auto" w:fill="FFFFFF"/>
              </w:rPr>
            </w:pPr>
            <w:r w:rsidRPr="00633BE7">
              <w:rPr>
                <w:rFonts w:ascii="Arial" w:hAnsi="Arial" w:cs="Arial"/>
                <w:kern w:val="2"/>
                <w:sz w:val="22"/>
                <w:szCs w:val="22"/>
                <w:shd w:val="clear" w:color="auto" w:fill="FFFFFF"/>
              </w:rPr>
              <w:t>The Supplier undertakes</w:t>
            </w:r>
            <w:r w:rsidR="006A50AE">
              <w:rPr>
                <w:rFonts w:ascii="Arial" w:hAnsi="Arial" w:cs="Arial"/>
                <w:kern w:val="2"/>
                <w:sz w:val="22"/>
                <w:szCs w:val="22"/>
                <w:shd w:val="clear" w:color="auto" w:fill="FFFFFF"/>
              </w:rPr>
              <w:t>,</w:t>
            </w:r>
            <w:r w:rsidRPr="00633BE7">
              <w:rPr>
                <w:rFonts w:ascii="Arial" w:hAnsi="Arial" w:cs="Arial"/>
                <w:kern w:val="2"/>
                <w:sz w:val="22"/>
                <w:szCs w:val="22"/>
                <w:shd w:val="clear" w:color="auto" w:fill="FFFFFF"/>
              </w:rPr>
              <w:t xml:space="preserve"> </w:t>
            </w:r>
            <w:r w:rsidR="006A50AE" w:rsidRPr="00633BE7">
              <w:rPr>
                <w:rFonts w:ascii="Arial" w:hAnsi="Arial" w:cs="Arial"/>
                <w:kern w:val="2"/>
                <w:sz w:val="22"/>
                <w:szCs w:val="22"/>
                <w:shd w:val="clear" w:color="auto" w:fill="FFFFFF"/>
              </w:rPr>
              <w:t>no</w:t>
            </w:r>
            <w:r w:rsidR="006A50AE">
              <w:rPr>
                <w:rFonts w:ascii="Arial" w:hAnsi="Arial" w:cs="Arial"/>
                <w:kern w:val="2"/>
                <w:sz w:val="22"/>
                <w:szCs w:val="22"/>
                <w:shd w:val="clear" w:color="auto" w:fill="FFFFFF"/>
              </w:rPr>
              <w:t>t</w:t>
            </w:r>
            <w:r w:rsidR="006A50AE" w:rsidRPr="00633BE7">
              <w:rPr>
                <w:rFonts w:ascii="Arial" w:hAnsi="Arial" w:cs="Arial"/>
                <w:kern w:val="2"/>
                <w:sz w:val="22"/>
                <w:szCs w:val="22"/>
                <w:shd w:val="clear" w:color="auto" w:fill="FFFFFF"/>
              </w:rPr>
              <w:t xml:space="preserve"> later than within 3 (three) working days </w:t>
            </w:r>
            <w:r w:rsidR="006A50AE">
              <w:rPr>
                <w:rFonts w:ascii="Arial" w:hAnsi="Arial" w:cs="Arial"/>
                <w:kern w:val="2"/>
                <w:sz w:val="22"/>
                <w:szCs w:val="22"/>
                <w:shd w:val="clear" w:color="auto" w:fill="FFFFFF"/>
              </w:rPr>
              <w:t>of</w:t>
            </w:r>
            <w:r w:rsidR="006A50AE" w:rsidRPr="00633BE7">
              <w:rPr>
                <w:rFonts w:ascii="Arial" w:hAnsi="Arial" w:cs="Arial"/>
                <w:kern w:val="2"/>
                <w:sz w:val="22"/>
                <w:szCs w:val="22"/>
                <w:shd w:val="clear" w:color="auto" w:fill="FFFFFF"/>
              </w:rPr>
              <w:t xml:space="preserve"> the date of signing the act of transfer of the Goods</w:t>
            </w:r>
            <w:r w:rsidR="006A50AE">
              <w:rPr>
                <w:rFonts w:ascii="Arial" w:hAnsi="Arial" w:cs="Arial"/>
                <w:kern w:val="2"/>
                <w:sz w:val="22"/>
                <w:szCs w:val="22"/>
                <w:shd w:val="clear" w:color="auto" w:fill="FFFFFF"/>
              </w:rPr>
              <w:t>,</w:t>
            </w:r>
            <w:r w:rsidR="006A50AE" w:rsidRPr="00633BE7">
              <w:rPr>
                <w:rFonts w:ascii="Arial" w:hAnsi="Arial" w:cs="Arial"/>
                <w:kern w:val="2"/>
                <w:sz w:val="22"/>
                <w:szCs w:val="22"/>
                <w:shd w:val="clear" w:color="auto" w:fill="FFFFFF"/>
              </w:rPr>
              <w:t xml:space="preserve"> </w:t>
            </w:r>
            <w:r w:rsidRPr="00633BE7">
              <w:rPr>
                <w:rFonts w:ascii="Arial" w:hAnsi="Arial" w:cs="Arial"/>
                <w:kern w:val="2"/>
                <w:sz w:val="22"/>
                <w:szCs w:val="22"/>
                <w:shd w:val="clear" w:color="auto" w:fill="FFFFFF"/>
              </w:rPr>
              <w:t>to submit a VAT invoice to the Buyer. The VAT invoice shall be submitted by the Supplier to the Buyer</w:t>
            </w:r>
            <w:r w:rsidR="006A50AE">
              <w:rPr>
                <w:rFonts w:ascii="Arial" w:hAnsi="Arial" w:cs="Arial"/>
                <w:kern w:val="2"/>
                <w:sz w:val="22"/>
                <w:szCs w:val="22"/>
                <w:shd w:val="clear" w:color="auto" w:fill="FFFFFF"/>
              </w:rPr>
              <w:t xml:space="preserve"> via</w:t>
            </w:r>
            <w:r w:rsidRPr="00633BE7">
              <w:rPr>
                <w:rFonts w:ascii="Arial" w:hAnsi="Arial" w:cs="Arial"/>
                <w:kern w:val="2"/>
                <w:sz w:val="22"/>
                <w:szCs w:val="22"/>
                <w:shd w:val="clear" w:color="auto" w:fill="FFFFFF"/>
              </w:rPr>
              <w:t xml:space="preserve"> </w:t>
            </w:r>
            <w:r w:rsidR="15CFFE1D" w:rsidRPr="00633BE7">
              <w:rPr>
                <w:rFonts w:ascii="Arial" w:hAnsi="Arial" w:cs="Arial"/>
                <w:kern w:val="2"/>
                <w:sz w:val="22"/>
                <w:szCs w:val="22"/>
                <w:shd w:val="clear" w:color="auto" w:fill="FFFFFF"/>
              </w:rPr>
              <w:t xml:space="preserve">SABIS </w:t>
            </w:r>
            <w:r w:rsidRPr="00633BE7">
              <w:rPr>
                <w:rFonts w:ascii="Arial" w:hAnsi="Arial" w:cs="Arial"/>
                <w:kern w:val="2"/>
                <w:sz w:val="22"/>
                <w:szCs w:val="22"/>
                <w:shd w:val="clear" w:color="auto" w:fill="FFFFFF"/>
              </w:rPr>
              <w:t xml:space="preserve">information system. Electronic invoices complying with the European Standard for Electronic Invoices may be submitted by electronic means of the Supplier's choice. If the Supplier submits a VAT invoice </w:t>
            </w:r>
            <w:r w:rsidR="006A50AE">
              <w:rPr>
                <w:rFonts w:ascii="Arial" w:hAnsi="Arial" w:cs="Arial"/>
                <w:kern w:val="2"/>
                <w:sz w:val="22"/>
                <w:szCs w:val="22"/>
                <w:shd w:val="clear" w:color="auto" w:fill="FFFFFF"/>
              </w:rPr>
              <w:t>in</w:t>
            </w:r>
            <w:r w:rsidRPr="00633BE7">
              <w:rPr>
                <w:rFonts w:ascii="Arial" w:hAnsi="Arial" w:cs="Arial"/>
                <w:kern w:val="2"/>
                <w:sz w:val="22"/>
                <w:szCs w:val="22"/>
                <w:shd w:val="clear" w:color="auto" w:fill="FFFFFF"/>
              </w:rPr>
              <w:t xml:space="preserve"> any other </w:t>
            </w:r>
            <w:r w:rsidR="006A50AE">
              <w:rPr>
                <w:rFonts w:ascii="Arial" w:hAnsi="Arial" w:cs="Arial"/>
                <w:kern w:val="2"/>
                <w:sz w:val="22"/>
                <w:szCs w:val="22"/>
                <w:shd w:val="clear" w:color="auto" w:fill="FFFFFF"/>
              </w:rPr>
              <w:t>way or by other</w:t>
            </w:r>
            <w:r w:rsidRPr="00633BE7">
              <w:rPr>
                <w:rFonts w:ascii="Arial" w:hAnsi="Arial" w:cs="Arial"/>
                <w:kern w:val="2"/>
                <w:sz w:val="22"/>
                <w:szCs w:val="22"/>
                <w:shd w:val="clear" w:color="auto" w:fill="FFFFFF"/>
              </w:rPr>
              <w:t xml:space="preserve"> means, except in the cases referred to in Article 22(12) of the </w:t>
            </w:r>
            <w:r w:rsidR="006A50AE" w:rsidRPr="00633BE7">
              <w:rPr>
                <w:rFonts w:ascii="Arial" w:hAnsi="Arial" w:cs="Arial"/>
                <w:kern w:val="2"/>
                <w:sz w:val="22"/>
                <w:szCs w:val="22"/>
                <w:shd w:val="clear" w:color="auto" w:fill="FFFFFF"/>
              </w:rPr>
              <w:t xml:space="preserve">Law </w:t>
            </w:r>
            <w:r w:rsidR="006A50AE">
              <w:rPr>
                <w:rFonts w:ascii="Arial" w:hAnsi="Arial" w:cs="Arial"/>
                <w:kern w:val="2"/>
                <w:sz w:val="22"/>
                <w:szCs w:val="22"/>
                <w:shd w:val="clear" w:color="auto" w:fill="FFFFFF"/>
              </w:rPr>
              <w:t xml:space="preserve">on </w:t>
            </w:r>
            <w:r w:rsidRPr="00633BE7">
              <w:rPr>
                <w:rFonts w:ascii="Arial" w:hAnsi="Arial" w:cs="Arial"/>
                <w:kern w:val="2"/>
                <w:sz w:val="22"/>
                <w:szCs w:val="22"/>
                <w:shd w:val="clear" w:color="auto" w:fill="FFFFFF"/>
              </w:rPr>
              <w:t xml:space="preserve">Public Procurement, it shall be deemed that the VAT invoice has not been submitted to the </w:t>
            </w:r>
            <w:r w:rsidR="006A50AE" w:rsidRPr="00633BE7">
              <w:rPr>
                <w:rFonts w:ascii="Arial" w:hAnsi="Arial" w:cs="Arial"/>
                <w:kern w:val="2"/>
                <w:sz w:val="22"/>
                <w:szCs w:val="22"/>
                <w:shd w:val="clear" w:color="auto" w:fill="FFFFFF"/>
              </w:rPr>
              <w:t>Buyer</w:t>
            </w:r>
            <w:r w:rsidRPr="00633BE7">
              <w:rPr>
                <w:rFonts w:ascii="Arial" w:hAnsi="Arial" w:cs="Arial"/>
                <w:kern w:val="2"/>
                <w:sz w:val="22"/>
                <w:szCs w:val="22"/>
                <w:shd w:val="clear" w:color="auto" w:fill="FFFFFF"/>
              </w:rPr>
              <w:t xml:space="preserve">. </w:t>
            </w:r>
          </w:p>
          <w:p w:rsidR="001F59B3" w:rsidRPr="00633BE7" w:rsidRDefault="001F59B3" w:rsidP="001A1D1F">
            <w:pPr>
              <w:jc w:val="both"/>
              <w:rPr>
                <w:rFonts w:ascii="Arial" w:hAnsi="Arial" w:cs="Arial"/>
                <w:kern w:val="2"/>
                <w:sz w:val="22"/>
                <w:szCs w:val="22"/>
                <w:shd w:val="clear" w:color="auto" w:fill="FFFFFF"/>
              </w:rPr>
            </w:pPr>
            <w:r w:rsidRPr="00633BE7">
              <w:rPr>
                <w:rFonts w:ascii="Arial" w:hAnsi="Arial" w:cs="Arial"/>
                <w:kern w:val="2"/>
                <w:sz w:val="22"/>
                <w:szCs w:val="22"/>
                <w:shd w:val="clear" w:color="auto" w:fill="FFFFFF"/>
              </w:rPr>
              <w:t>5.5.4</w:t>
            </w:r>
            <w:r w:rsidR="006A50AE">
              <w:rPr>
                <w:rFonts w:ascii="Arial" w:hAnsi="Arial" w:cs="Arial"/>
                <w:kern w:val="2"/>
                <w:sz w:val="22"/>
                <w:szCs w:val="22"/>
                <w:shd w:val="clear" w:color="auto" w:fill="FFFFFF"/>
              </w:rPr>
              <w:t>.</w:t>
            </w:r>
            <w:r w:rsidRPr="00633BE7">
              <w:rPr>
                <w:rFonts w:ascii="Arial" w:hAnsi="Arial" w:cs="Arial"/>
                <w:kern w:val="2"/>
                <w:sz w:val="22"/>
                <w:szCs w:val="22"/>
                <w:shd w:val="clear" w:color="auto" w:fill="FFFFFF"/>
              </w:rPr>
              <w:t xml:space="preserve"> Failure to submit a duly executed </w:t>
            </w:r>
            <w:r w:rsidR="006A50AE" w:rsidRPr="00633BE7">
              <w:rPr>
                <w:rFonts w:ascii="Arial" w:hAnsi="Arial" w:cs="Arial"/>
                <w:kern w:val="2"/>
                <w:sz w:val="22"/>
                <w:szCs w:val="22"/>
                <w:shd w:val="clear" w:color="auto" w:fill="FFFFFF"/>
              </w:rPr>
              <w:t xml:space="preserve">act of </w:t>
            </w:r>
            <w:r w:rsidR="006A50AE">
              <w:rPr>
                <w:rFonts w:ascii="Arial" w:hAnsi="Arial" w:cs="Arial"/>
                <w:kern w:val="2"/>
                <w:sz w:val="22"/>
                <w:szCs w:val="22"/>
                <w:shd w:val="clear" w:color="auto" w:fill="FFFFFF"/>
              </w:rPr>
              <w:t>transfer</w:t>
            </w:r>
            <w:r w:rsidR="006A50AE" w:rsidRPr="00633BE7">
              <w:rPr>
                <w:rFonts w:ascii="Arial" w:hAnsi="Arial" w:cs="Arial"/>
                <w:kern w:val="2"/>
                <w:sz w:val="22"/>
                <w:szCs w:val="22"/>
                <w:shd w:val="clear" w:color="auto" w:fill="FFFFFF"/>
              </w:rPr>
              <w:t xml:space="preserve"> of the Goods </w:t>
            </w:r>
            <w:r w:rsidRPr="00633BE7">
              <w:rPr>
                <w:rFonts w:ascii="Arial" w:hAnsi="Arial" w:cs="Arial"/>
                <w:kern w:val="2"/>
                <w:sz w:val="22"/>
                <w:szCs w:val="22"/>
                <w:shd w:val="clear" w:color="auto" w:fill="FFFFFF"/>
              </w:rPr>
              <w:t xml:space="preserve">and/or a VAT invoice in the manner and on the due date set out in the Contract shall result in the payment terms being postponed for </w:t>
            </w:r>
            <w:r w:rsidRPr="00633BE7">
              <w:rPr>
                <w:rFonts w:ascii="Arial" w:hAnsi="Arial" w:cs="Arial"/>
                <w:kern w:val="2"/>
                <w:sz w:val="22"/>
                <w:szCs w:val="22"/>
                <w:shd w:val="clear" w:color="auto" w:fill="FFFFFF"/>
              </w:rPr>
              <w:lastRenderedPageBreak/>
              <w:t>the period of the delay.</w:t>
            </w:r>
          </w:p>
        </w:tc>
      </w:tr>
      <w:tr w:rsidR="001F59B3" w:rsidRPr="00633BE7" w:rsidTr="00230FA9">
        <w:trPr>
          <w:trHeight w:val="300"/>
        </w:trPr>
        <w:tc>
          <w:tcPr>
            <w:tcW w:w="2689" w:type="dxa"/>
          </w:tcPr>
          <w:p w:rsidR="001F59B3" w:rsidRPr="00633BE7" w:rsidRDefault="001F59B3" w:rsidP="006A50AE">
            <w:pPr>
              <w:rPr>
                <w:rFonts w:ascii="Arial" w:hAnsi="Arial" w:cs="Arial"/>
                <w:b/>
                <w:bCs/>
                <w:kern w:val="2"/>
                <w:sz w:val="22"/>
                <w:szCs w:val="22"/>
              </w:rPr>
            </w:pPr>
            <w:r w:rsidRPr="00633BE7">
              <w:rPr>
                <w:rFonts w:ascii="Arial" w:hAnsi="Arial" w:cs="Arial"/>
                <w:b/>
                <w:bCs/>
                <w:kern w:val="2"/>
                <w:sz w:val="22"/>
                <w:szCs w:val="22"/>
              </w:rPr>
              <w:lastRenderedPageBreak/>
              <w:t>5.6</w:t>
            </w:r>
            <w:r w:rsidR="006A50AE">
              <w:rPr>
                <w:rFonts w:ascii="Arial" w:hAnsi="Arial" w:cs="Arial"/>
                <w:b/>
                <w:bCs/>
                <w:kern w:val="2"/>
                <w:sz w:val="22"/>
                <w:szCs w:val="22"/>
              </w:rPr>
              <w:t>.</w:t>
            </w:r>
            <w:r w:rsidRPr="00633BE7">
              <w:rPr>
                <w:rFonts w:ascii="Arial" w:hAnsi="Arial" w:cs="Arial"/>
                <w:b/>
                <w:bCs/>
                <w:kern w:val="2"/>
                <w:sz w:val="22"/>
                <w:szCs w:val="22"/>
              </w:rPr>
              <w:t xml:space="preserve"> Advance </w:t>
            </w:r>
          </w:p>
        </w:tc>
        <w:tc>
          <w:tcPr>
            <w:tcW w:w="6846" w:type="dxa"/>
            <w:gridSpan w:val="2"/>
          </w:tcPr>
          <w:p w:rsidR="001F59B3" w:rsidRPr="00633BE7" w:rsidRDefault="001F59B3" w:rsidP="001F59B3">
            <w:pPr>
              <w:rPr>
                <w:rFonts w:ascii="Arial" w:hAnsi="Arial" w:cs="Arial"/>
                <w:kern w:val="2"/>
                <w:sz w:val="22"/>
                <w:szCs w:val="22"/>
              </w:rPr>
            </w:pPr>
            <w:r w:rsidRPr="00633BE7">
              <w:rPr>
                <w:rFonts w:ascii="Arial" w:hAnsi="Arial" w:cs="Arial"/>
                <w:kern w:val="2"/>
                <w:sz w:val="22"/>
                <w:szCs w:val="22"/>
              </w:rPr>
              <w:t>Not applicable</w:t>
            </w:r>
          </w:p>
          <w:p w:rsidR="001F59B3" w:rsidRPr="00633BE7" w:rsidRDefault="001F59B3" w:rsidP="001F59B3">
            <w:pPr>
              <w:spacing w:line="259" w:lineRule="auto"/>
              <w:rPr>
                <w:rFonts w:ascii="Arial" w:hAnsi="Arial" w:cs="Arial"/>
                <w:color w:val="000000"/>
                <w:kern w:val="2"/>
                <w:sz w:val="22"/>
                <w:szCs w:val="22"/>
                <w:shd w:val="clear" w:color="auto" w:fill="FFFFFF"/>
              </w:rPr>
            </w:pPr>
          </w:p>
        </w:tc>
      </w:tr>
      <w:tr w:rsidR="001F59B3" w:rsidRPr="00633BE7" w:rsidTr="00230FA9">
        <w:trPr>
          <w:trHeight w:val="300"/>
        </w:trPr>
        <w:tc>
          <w:tcPr>
            <w:tcW w:w="2689" w:type="dxa"/>
          </w:tcPr>
          <w:p w:rsidR="001F59B3" w:rsidRPr="00633BE7" w:rsidRDefault="001F59B3" w:rsidP="001F59B3">
            <w:pPr>
              <w:rPr>
                <w:rFonts w:ascii="Arial" w:hAnsi="Arial" w:cs="Arial"/>
                <w:b/>
                <w:bCs/>
                <w:kern w:val="2"/>
                <w:sz w:val="22"/>
                <w:szCs w:val="22"/>
              </w:rPr>
            </w:pPr>
            <w:r w:rsidRPr="00633BE7">
              <w:rPr>
                <w:rFonts w:ascii="Arial" w:hAnsi="Arial" w:cs="Arial"/>
                <w:b/>
                <w:bCs/>
                <w:kern w:val="2"/>
                <w:sz w:val="22"/>
                <w:szCs w:val="22"/>
              </w:rPr>
              <w:t>5.7</w:t>
            </w:r>
            <w:r w:rsidR="006A50AE">
              <w:rPr>
                <w:rFonts w:ascii="Arial" w:hAnsi="Arial" w:cs="Arial"/>
                <w:b/>
                <w:bCs/>
                <w:kern w:val="2"/>
                <w:sz w:val="22"/>
                <w:szCs w:val="22"/>
              </w:rPr>
              <w:t>.</w:t>
            </w:r>
            <w:r w:rsidRPr="00633BE7">
              <w:rPr>
                <w:rFonts w:ascii="Arial" w:hAnsi="Arial" w:cs="Arial"/>
                <w:b/>
                <w:bCs/>
                <w:kern w:val="2"/>
                <w:sz w:val="22"/>
                <w:szCs w:val="22"/>
              </w:rPr>
              <w:t xml:space="preserve"> Security for advance payment</w:t>
            </w:r>
          </w:p>
        </w:tc>
        <w:tc>
          <w:tcPr>
            <w:tcW w:w="6846" w:type="dxa"/>
            <w:gridSpan w:val="2"/>
          </w:tcPr>
          <w:p w:rsidR="001F59B3" w:rsidRPr="00633BE7" w:rsidRDefault="001F59B3" w:rsidP="001F59B3">
            <w:pPr>
              <w:rPr>
                <w:rFonts w:ascii="Arial" w:hAnsi="Arial" w:cs="Arial"/>
                <w:kern w:val="2"/>
                <w:sz w:val="22"/>
                <w:szCs w:val="22"/>
              </w:rPr>
            </w:pPr>
            <w:r w:rsidRPr="00633BE7">
              <w:rPr>
                <w:rFonts w:ascii="Arial" w:hAnsi="Arial" w:cs="Arial"/>
                <w:kern w:val="2"/>
                <w:sz w:val="22"/>
                <w:szCs w:val="22"/>
              </w:rPr>
              <w:t>Not applicable</w:t>
            </w:r>
          </w:p>
          <w:p w:rsidR="001F59B3" w:rsidRPr="00633BE7" w:rsidRDefault="001F59B3" w:rsidP="001F59B3">
            <w:pPr>
              <w:rPr>
                <w:rFonts w:ascii="Arial" w:hAnsi="Arial" w:cs="Arial"/>
                <w:kern w:val="2"/>
                <w:sz w:val="22"/>
                <w:szCs w:val="22"/>
              </w:rPr>
            </w:pPr>
            <w:r w:rsidRPr="00633BE7">
              <w:rPr>
                <w:rFonts w:ascii="Arial" w:hAnsi="Arial" w:cs="Arial"/>
                <w:color w:val="000000"/>
                <w:kern w:val="2"/>
                <w:sz w:val="22"/>
                <w:szCs w:val="22"/>
                <w:shd w:val="clear" w:color="auto" w:fill="FFFFFF"/>
              </w:rPr>
              <w:t xml:space="preserve"> </w:t>
            </w:r>
          </w:p>
        </w:tc>
      </w:tr>
      <w:tr w:rsidR="001F59B3" w:rsidRPr="00633BE7" w:rsidTr="351B3ED0">
        <w:trPr>
          <w:trHeight w:val="300"/>
        </w:trPr>
        <w:tc>
          <w:tcPr>
            <w:tcW w:w="9535" w:type="dxa"/>
            <w:gridSpan w:val="3"/>
          </w:tcPr>
          <w:p w:rsidR="001F59B3" w:rsidRPr="00633BE7" w:rsidRDefault="001F59B3" w:rsidP="001F59B3">
            <w:pPr>
              <w:jc w:val="center"/>
              <w:rPr>
                <w:rFonts w:ascii="Arial" w:hAnsi="Arial" w:cs="Arial"/>
                <w:b/>
                <w:bCs/>
                <w:kern w:val="2"/>
                <w:sz w:val="22"/>
                <w:szCs w:val="22"/>
              </w:rPr>
            </w:pPr>
            <w:r w:rsidRPr="00633BE7">
              <w:rPr>
                <w:rFonts w:ascii="Arial" w:hAnsi="Arial" w:cs="Arial"/>
                <w:b/>
                <w:bCs/>
                <w:kern w:val="2"/>
                <w:sz w:val="22"/>
                <w:szCs w:val="22"/>
              </w:rPr>
              <w:t>6. QUALITY OF GOODS AND WARRANTY OBLIGATIONS</w:t>
            </w:r>
          </w:p>
        </w:tc>
      </w:tr>
      <w:tr w:rsidR="001F59B3" w:rsidRPr="00633BE7" w:rsidTr="00230FA9">
        <w:trPr>
          <w:trHeight w:val="300"/>
        </w:trPr>
        <w:tc>
          <w:tcPr>
            <w:tcW w:w="2689" w:type="dxa"/>
          </w:tcPr>
          <w:p w:rsidR="001F59B3" w:rsidRPr="00633BE7" w:rsidRDefault="001F59B3" w:rsidP="001F59B3">
            <w:pPr>
              <w:rPr>
                <w:rFonts w:ascii="Arial" w:hAnsi="Arial" w:cs="Arial"/>
                <w:b/>
                <w:bCs/>
                <w:kern w:val="2"/>
                <w:sz w:val="22"/>
                <w:szCs w:val="22"/>
              </w:rPr>
            </w:pPr>
            <w:r w:rsidRPr="00633BE7">
              <w:rPr>
                <w:rFonts w:ascii="Arial" w:hAnsi="Arial" w:cs="Arial"/>
                <w:b/>
                <w:bCs/>
                <w:kern w:val="2"/>
                <w:sz w:val="22"/>
                <w:szCs w:val="22"/>
              </w:rPr>
              <w:t>6.1</w:t>
            </w:r>
            <w:r w:rsidR="006A50AE">
              <w:rPr>
                <w:rFonts w:ascii="Arial" w:hAnsi="Arial" w:cs="Arial"/>
                <w:b/>
                <w:bCs/>
                <w:kern w:val="2"/>
                <w:sz w:val="22"/>
                <w:szCs w:val="22"/>
              </w:rPr>
              <w:t>.</w:t>
            </w:r>
            <w:r w:rsidRPr="00633BE7">
              <w:rPr>
                <w:rFonts w:ascii="Arial" w:hAnsi="Arial" w:cs="Arial"/>
                <w:b/>
                <w:bCs/>
                <w:kern w:val="2"/>
                <w:sz w:val="22"/>
                <w:szCs w:val="22"/>
              </w:rPr>
              <w:t xml:space="preserve"> Warranty period</w:t>
            </w:r>
          </w:p>
        </w:tc>
        <w:tc>
          <w:tcPr>
            <w:tcW w:w="6846" w:type="dxa"/>
            <w:gridSpan w:val="2"/>
          </w:tcPr>
          <w:p w:rsidR="001F59B3" w:rsidRPr="00633BE7" w:rsidRDefault="001F59B3" w:rsidP="006A50AE">
            <w:pPr>
              <w:jc w:val="both"/>
              <w:rPr>
                <w:rFonts w:ascii="Arial" w:hAnsi="Arial" w:cs="Arial"/>
                <w:kern w:val="2"/>
                <w:sz w:val="22"/>
                <w:szCs w:val="22"/>
              </w:rPr>
            </w:pPr>
            <w:r w:rsidRPr="00633BE7">
              <w:rPr>
                <w:rFonts w:ascii="Arial" w:hAnsi="Arial" w:cs="Arial"/>
                <w:kern w:val="2"/>
                <w:sz w:val="22"/>
                <w:szCs w:val="22"/>
              </w:rPr>
              <w:t>The Goods sh</w:t>
            </w:r>
            <w:r w:rsidR="006A50AE">
              <w:rPr>
                <w:rFonts w:ascii="Arial" w:hAnsi="Arial" w:cs="Arial"/>
                <w:kern w:val="2"/>
                <w:sz w:val="22"/>
                <w:szCs w:val="22"/>
              </w:rPr>
              <w:t>all be subject to the Warranty p</w:t>
            </w:r>
            <w:r w:rsidRPr="00633BE7">
              <w:rPr>
                <w:rFonts w:ascii="Arial" w:hAnsi="Arial" w:cs="Arial"/>
                <w:kern w:val="2"/>
                <w:sz w:val="22"/>
                <w:szCs w:val="22"/>
              </w:rPr>
              <w:t xml:space="preserve">eriod offered by the Supplier or applied by the manufacturer of the Goods, but in any event </w:t>
            </w:r>
            <w:r w:rsidRPr="00633BE7">
              <w:rPr>
                <w:rFonts w:ascii="Arial" w:hAnsi="Arial" w:cs="Arial"/>
                <w:b/>
                <w:bCs/>
                <w:kern w:val="2"/>
                <w:sz w:val="22"/>
                <w:szCs w:val="22"/>
              </w:rPr>
              <w:t xml:space="preserve">not less than </w:t>
            </w:r>
            <w:r w:rsidR="00B964E3" w:rsidRPr="00633BE7">
              <w:rPr>
                <w:rFonts w:ascii="Arial" w:hAnsi="Arial" w:cs="Arial"/>
                <w:b/>
                <w:bCs/>
                <w:kern w:val="2"/>
                <w:sz w:val="22"/>
                <w:szCs w:val="22"/>
              </w:rPr>
              <w:t xml:space="preserve">36 </w:t>
            </w:r>
            <w:r w:rsidRPr="00633BE7">
              <w:rPr>
                <w:rFonts w:ascii="Arial" w:hAnsi="Arial" w:cs="Arial"/>
                <w:b/>
                <w:bCs/>
                <w:kern w:val="2"/>
                <w:sz w:val="22"/>
                <w:szCs w:val="22"/>
              </w:rPr>
              <w:t>months</w:t>
            </w:r>
            <w:r w:rsidR="006A50AE">
              <w:rPr>
                <w:rFonts w:ascii="Arial" w:hAnsi="Arial" w:cs="Arial"/>
                <w:kern w:val="2"/>
                <w:sz w:val="22"/>
                <w:szCs w:val="22"/>
              </w:rPr>
              <w:t>. The W</w:t>
            </w:r>
            <w:r w:rsidRPr="00633BE7">
              <w:rPr>
                <w:rFonts w:ascii="Arial" w:hAnsi="Arial" w:cs="Arial"/>
                <w:kern w:val="2"/>
                <w:sz w:val="22"/>
                <w:szCs w:val="22"/>
              </w:rPr>
              <w:t xml:space="preserve">arranty period shall run from the date of signature of the </w:t>
            </w:r>
            <w:r w:rsidR="006A50AE">
              <w:rPr>
                <w:rFonts w:ascii="Arial" w:hAnsi="Arial" w:cs="Arial"/>
                <w:kern w:val="2"/>
                <w:sz w:val="22"/>
                <w:szCs w:val="22"/>
              </w:rPr>
              <w:t>Goods transfer and acceptance act</w:t>
            </w:r>
            <w:r w:rsidRPr="00633BE7">
              <w:rPr>
                <w:rFonts w:ascii="Arial" w:hAnsi="Arial" w:cs="Arial"/>
                <w:kern w:val="2"/>
                <w:sz w:val="22"/>
                <w:szCs w:val="22"/>
              </w:rPr>
              <w:t xml:space="preserve"> or of the Invoice (where </w:t>
            </w:r>
            <w:r w:rsidR="006A50AE" w:rsidRPr="00633BE7">
              <w:rPr>
                <w:rFonts w:ascii="Arial" w:hAnsi="Arial" w:cs="Arial"/>
                <w:kern w:val="2"/>
                <w:sz w:val="22"/>
                <w:szCs w:val="22"/>
              </w:rPr>
              <w:t xml:space="preserve">the </w:t>
            </w:r>
            <w:r w:rsidR="006A50AE">
              <w:rPr>
                <w:rFonts w:ascii="Arial" w:hAnsi="Arial" w:cs="Arial"/>
                <w:kern w:val="2"/>
                <w:sz w:val="22"/>
                <w:szCs w:val="22"/>
              </w:rPr>
              <w:t>Goods transfer and acceptance act</w:t>
            </w:r>
            <w:r w:rsidR="006A50AE" w:rsidRPr="00633BE7">
              <w:rPr>
                <w:rFonts w:ascii="Arial" w:hAnsi="Arial" w:cs="Arial"/>
                <w:kern w:val="2"/>
                <w:sz w:val="22"/>
                <w:szCs w:val="22"/>
              </w:rPr>
              <w:t xml:space="preserve"> </w:t>
            </w:r>
            <w:r w:rsidRPr="00633BE7">
              <w:rPr>
                <w:rFonts w:ascii="Arial" w:hAnsi="Arial" w:cs="Arial"/>
                <w:kern w:val="2"/>
                <w:sz w:val="22"/>
                <w:szCs w:val="22"/>
              </w:rPr>
              <w:t xml:space="preserve">is </w:t>
            </w:r>
            <w:r w:rsidR="006A50AE">
              <w:rPr>
                <w:rFonts w:ascii="Arial" w:hAnsi="Arial" w:cs="Arial"/>
                <w:kern w:val="2"/>
                <w:sz w:val="22"/>
                <w:szCs w:val="22"/>
              </w:rPr>
              <w:t xml:space="preserve">not </w:t>
            </w:r>
            <w:r w:rsidRPr="00633BE7">
              <w:rPr>
                <w:rFonts w:ascii="Arial" w:hAnsi="Arial" w:cs="Arial"/>
                <w:kern w:val="2"/>
                <w:sz w:val="22"/>
                <w:szCs w:val="22"/>
              </w:rPr>
              <w:t>signed).</w:t>
            </w:r>
          </w:p>
        </w:tc>
      </w:tr>
      <w:tr w:rsidR="001F59B3" w:rsidRPr="00633BE7" w:rsidTr="00230FA9">
        <w:trPr>
          <w:trHeight w:val="300"/>
        </w:trPr>
        <w:tc>
          <w:tcPr>
            <w:tcW w:w="2689" w:type="dxa"/>
          </w:tcPr>
          <w:p w:rsidR="001F59B3" w:rsidRPr="00633BE7" w:rsidRDefault="001F59B3" w:rsidP="006A50AE">
            <w:pPr>
              <w:rPr>
                <w:rFonts w:ascii="Arial" w:hAnsi="Arial" w:cs="Arial"/>
                <w:b/>
                <w:bCs/>
                <w:kern w:val="2"/>
                <w:sz w:val="22"/>
                <w:szCs w:val="22"/>
              </w:rPr>
            </w:pPr>
            <w:r w:rsidRPr="00633BE7">
              <w:rPr>
                <w:rFonts w:ascii="Arial" w:hAnsi="Arial" w:cs="Arial"/>
                <w:b/>
                <w:bCs/>
                <w:kern w:val="2"/>
                <w:sz w:val="22"/>
                <w:szCs w:val="22"/>
              </w:rPr>
              <w:t>6.2</w:t>
            </w:r>
            <w:r w:rsidR="006A50AE">
              <w:rPr>
                <w:rFonts w:ascii="Arial" w:hAnsi="Arial" w:cs="Arial"/>
                <w:b/>
                <w:bCs/>
                <w:kern w:val="2"/>
                <w:sz w:val="22"/>
                <w:szCs w:val="22"/>
              </w:rPr>
              <w:t>.</w:t>
            </w:r>
            <w:r w:rsidRPr="00633BE7">
              <w:rPr>
                <w:rFonts w:ascii="Arial" w:hAnsi="Arial" w:cs="Arial"/>
                <w:b/>
                <w:bCs/>
                <w:kern w:val="2"/>
                <w:sz w:val="22"/>
                <w:szCs w:val="22"/>
              </w:rPr>
              <w:t xml:space="preserve"> Warranty </w:t>
            </w:r>
            <w:r w:rsidR="006A50AE">
              <w:rPr>
                <w:rFonts w:ascii="Arial" w:hAnsi="Arial" w:cs="Arial"/>
                <w:b/>
                <w:bCs/>
                <w:kern w:val="2"/>
                <w:sz w:val="22"/>
                <w:szCs w:val="22"/>
              </w:rPr>
              <w:t>m</w:t>
            </w:r>
            <w:r w:rsidRPr="00633BE7">
              <w:rPr>
                <w:rFonts w:ascii="Arial" w:hAnsi="Arial" w:cs="Arial"/>
                <w:b/>
                <w:bCs/>
                <w:kern w:val="2"/>
                <w:sz w:val="22"/>
                <w:szCs w:val="22"/>
              </w:rPr>
              <w:t>aintenance</w:t>
            </w:r>
          </w:p>
        </w:tc>
        <w:tc>
          <w:tcPr>
            <w:tcW w:w="6846" w:type="dxa"/>
            <w:gridSpan w:val="2"/>
          </w:tcPr>
          <w:p w:rsidR="001F59B3" w:rsidRPr="00633BE7" w:rsidRDefault="001F59B3" w:rsidP="001A1D1F">
            <w:pPr>
              <w:jc w:val="both"/>
              <w:rPr>
                <w:rFonts w:ascii="Arial" w:hAnsi="Arial" w:cs="Arial"/>
                <w:kern w:val="2"/>
                <w:sz w:val="22"/>
                <w:szCs w:val="22"/>
              </w:rPr>
            </w:pPr>
            <w:r w:rsidRPr="00633BE7">
              <w:rPr>
                <w:rFonts w:ascii="Arial" w:hAnsi="Arial" w:cs="Arial"/>
                <w:kern w:val="2"/>
                <w:sz w:val="22"/>
                <w:szCs w:val="22"/>
              </w:rPr>
              <w:t xml:space="preserve">The Supplier </w:t>
            </w:r>
            <w:r w:rsidR="006A50AE">
              <w:rPr>
                <w:rFonts w:ascii="Arial" w:hAnsi="Arial" w:cs="Arial"/>
                <w:kern w:val="2"/>
                <w:sz w:val="22"/>
                <w:szCs w:val="22"/>
              </w:rPr>
              <w:t>must</w:t>
            </w:r>
            <w:r w:rsidRPr="00633BE7">
              <w:rPr>
                <w:rFonts w:ascii="Arial" w:hAnsi="Arial" w:cs="Arial"/>
                <w:kern w:val="2"/>
                <w:sz w:val="22"/>
                <w:szCs w:val="22"/>
              </w:rPr>
              <w:t xml:space="preserve"> remedy the defects not later than</w:t>
            </w:r>
            <w:r w:rsidR="006A50AE">
              <w:rPr>
                <w:rFonts w:ascii="Arial" w:hAnsi="Arial" w:cs="Arial"/>
                <w:kern w:val="2"/>
                <w:sz w:val="22"/>
                <w:szCs w:val="22"/>
              </w:rPr>
              <w:t xml:space="preserve"> within</w:t>
            </w:r>
            <w:r w:rsidRPr="00633BE7">
              <w:rPr>
                <w:rFonts w:ascii="Arial" w:hAnsi="Arial" w:cs="Arial"/>
                <w:kern w:val="2"/>
                <w:sz w:val="22"/>
                <w:szCs w:val="22"/>
              </w:rPr>
              <w:t xml:space="preserve"> </w:t>
            </w:r>
            <w:r w:rsidR="00414669" w:rsidRPr="00633BE7">
              <w:rPr>
                <w:rFonts w:ascii="Arial" w:hAnsi="Arial" w:cs="Arial"/>
                <w:kern w:val="2"/>
                <w:sz w:val="22"/>
                <w:szCs w:val="22"/>
              </w:rPr>
              <w:t xml:space="preserve">60 </w:t>
            </w:r>
            <w:r w:rsidRPr="00633BE7">
              <w:rPr>
                <w:rFonts w:ascii="Arial" w:hAnsi="Arial" w:cs="Arial"/>
                <w:kern w:val="2"/>
                <w:sz w:val="22"/>
                <w:szCs w:val="22"/>
              </w:rPr>
              <w:t>(</w:t>
            </w:r>
            <w:r w:rsidR="00414669" w:rsidRPr="00633BE7">
              <w:rPr>
                <w:rFonts w:ascii="Arial" w:hAnsi="Arial" w:cs="Arial"/>
                <w:kern w:val="2"/>
                <w:sz w:val="22"/>
                <w:szCs w:val="22"/>
              </w:rPr>
              <w:t>sixty</w:t>
            </w:r>
            <w:r w:rsidRPr="00633BE7">
              <w:rPr>
                <w:rFonts w:ascii="Arial" w:hAnsi="Arial" w:cs="Arial"/>
                <w:kern w:val="2"/>
                <w:sz w:val="22"/>
                <w:szCs w:val="22"/>
              </w:rPr>
              <w:t xml:space="preserve">) </w:t>
            </w:r>
            <w:r w:rsidR="00414669" w:rsidRPr="00633BE7">
              <w:rPr>
                <w:rFonts w:ascii="Arial" w:hAnsi="Arial" w:cs="Arial"/>
                <w:kern w:val="2"/>
                <w:sz w:val="22"/>
                <w:szCs w:val="22"/>
              </w:rPr>
              <w:t xml:space="preserve">days </w:t>
            </w:r>
            <w:r w:rsidR="00C10D71" w:rsidRPr="00633BE7">
              <w:rPr>
                <w:rFonts w:ascii="Arial" w:hAnsi="Arial" w:cs="Arial"/>
                <w:kern w:val="2"/>
                <w:sz w:val="22"/>
                <w:szCs w:val="22"/>
              </w:rPr>
              <w:t>from the date of receipt of the written c</w:t>
            </w:r>
            <w:r w:rsidR="006A50AE">
              <w:rPr>
                <w:rFonts w:ascii="Arial" w:hAnsi="Arial" w:cs="Arial"/>
                <w:kern w:val="2"/>
                <w:sz w:val="22"/>
                <w:szCs w:val="22"/>
              </w:rPr>
              <w:t>laim</w:t>
            </w:r>
            <w:r w:rsidRPr="00633BE7">
              <w:rPr>
                <w:rFonts w:ascii="Arial" w:hAnsi="Arial" w:cs="Arial"/>
                <w:kern w:val="2"/>
                <w:sz w:val="22"/>
                <w:szCs w:val="22"/>
              </w:rPr>
              <w:t>.</w:t>
            </w:r>
          </w:p>
          <w:p w:rsidR="001F59B3" w:rsidRPr="00633BE7" w:rsidRDefault="001F59B3" w:rsidP="001A1D1F">
            <w:pPr>
              <w:jc w:val="both"/>
              <w:rPr>
                <w:rFonts w:ascii="Arial" w:hAnsi="Arial" w:cs="Arial"/>
                <w:kern w:val="2"/>
                <w:sz w:val="22"/>
                <w:szCs w:val="22"/>
              </w:rPr>
            </w:pPr>
          </w:p>
          <w:p w:rsidR="001F59B3" w:rsidRPr="00633BE7" w:rsidRDefault="001F59B3" w:rsidP="006A50AE">
            <w:pPr>
              <w:jc w:val="both"/>
              <w:rPr>
                <w:rFonts w:ascii="Arial" w:hAnsi="Arial" w:cs="Arial"/>
                <w:kern w:val="2"/>
                <w:sz w:val="22"/>
                <w:szCs w:val="22"/>
              </w:rPr>
            </w:pPr>
            <w:r w:rsidRPr="00633BE7">
              <w:rPr>
                <w:rFonts w:ascii="Arial" w:hAnsi="Arial" w:cs="Arial"/>
                <w:kern w:val="2"/>
                <w:sz w:val="22"/>
                <w:szCs w:val="22"/>
              </w:rPr>
              <w:t xml:space="preserve">The procedure for identifying and remedying </w:t>
            </w:r>
            <w:r w:rsidR="006A50AE">
              <w:rPr>
                <w:rFonts w:ascii="Arial" w:hAnsi="Arial" w:cs="Arial"/>
                <w:kern w:val="2"/>
                <w:sz w:val="22"/>
                <w:szCs w:val="22"/>
              </w:rPr>
              <w:t xml:space="preserve">the defects of </w:t>
            </w:r>
            <w:r w:rsidRPr="00633BE7">
              <w:rPr>
                <w:rFonts w:ascii="Arial" w:hAnsi="Arial" w:cs="Arial"/>
                <w:kern w:val="2"/>
                <w:sz w:val="22"/>
                <w:szCs w:val="22"/>
              </w:rPr>
              <w:t xml:space="preserve">the </w:t>
            </w:r>
            <w:r w:rsidR="006A50AE">
              <w:rPr>
                <w:rFonts w:ascii="Arial" w:hAnsi="Arial" w:cs="Arial"/>
                <w:kern w:val="2"/>
                <w:sz w:val="22"/>
                <w:szCs w:val="22"/>
              </w:rPr>
              <w:t>G</w:t>
            </w:r>
            <w:r w:rsidRPr="00633BE7">
              <w:rPr>
                <w:rFonts w:ascii="Arial" w:hAnsi="Arial" w:cs="Arial"/>
                <w:kern w:val="2"/>
                <w:sz w:val="22"/>
                <w:szCs w:val="22"/>
              </w:rPr>
              <w:t>oods is set out in Section 7 of the General Conditions.</w:t>
            </w:r>
          </w:p>
        </w:tc>
      </w:tr>
      <w:tr w:rsidR="00C10D71" w:rsidRPr="00633BE7" w:rsidTr="00230FA9">
        <w:trPr>
          <w:trHeight w:val="300"/>
        </w:trPr>
        <w:tc>
          <w:tcPr>
            <w:tcW w:w="2689" w:type="dxa"/>
          </w:tcPr>
          <w:p w:rsidR="00C10D71" w:rsidRPr="00633BE7" w:rsidRDefault="00143F81" w:rsidP="001F59B3">
            <w:pPr>
              <w:rPr>
                <w:rFonts w:ascii="Arial" w:hAnsi="Arial" w:cs="Arial"/>
                <w:b/>
                <w:bCs/>
                <w:kern w:val="2"/>
                <w:sz w:val="22"/>
                <w:szCs w:val="22"/>
              </w:rPr>
            </w:pPr>
            <w:r w:rsidRPr="00633BE7">
              <w:rPr>
                <w:rFonts w:ascii="Arial" w:hAnsi="Arial" w:cs="Arial"/>
                <w:b/>
                <w:bCs/>
                <w:kern w:val="2"/>
                <w:sz w:val="22"/>
                <w:szCs w:val="22"/>
              </w:rPr>
              <w:t>6.3</w:t>
            </w:r>
            <w:r w:rsidR="006A50AE">
              <w:rPr>
                <w:rFonts w:ascii="Arial" w:hAnsi="Arial" w:cs="Arial"/>
                <w:b/>
                <w:bCs/>
                <w:kern w:val="2"/>
                <w:sz w:val="22"/>
                <w:szCs w:val="22"/>
              </w:rPr>
              <w:t>.</w:t>
            </w:r>
            <w:r w:rsidRPr="00633BE7">
              <w:rPr>
                <w:rFonts w:ascii="Arial" w:hAnsi="Arial" w:cs="Arial"/>
                <w:b/>
                <w:bCs/>
                <w:kern w:val="2"/>
                <w:sz w:val="22"/>
                <w:szCs w:val="22"/>
              </w:rPr>
              <w:t xml:space="preserve"> Procedure for implementing and verifying the quality criteria</w:t>
            </w:r>
          </w:p>
        </w:tc>
        <w:tc>
          <w:tcPr>
            <w:tcW w:w="6846" w:type="dxa"/>
            <w:gridSpan w:val="2"/>
          </w:tcPr>
          <w:p w:rsidR="00C10D71" w:rsidRPr="00633BE7" w:rsidRDefault="00143F81" w:rsidP="001A1D1F">
            <w:pPr>
              <w:jc w:val="both"/>
              <w:rPr>
                <w:rFonts w:ascii="Arial" w:hAnsi="Arial" w:cs="Arial"/>
                <w:kern w:val="2"/>
                <w:sz w:val="22"/>
                <w:szCs w:val="22"/>
              </w:rPr>
            </w:pPr>
            <w:r w:rsidRPr="00633BE7">
              <w:rPr>
                <w:rFonts w:ascii="Arial" w:hAnsi="Arial" w:cs="Arial"/>
                <w:kern w:val="2"/>
                <w:sz w:val="22"/>
                <w:szCs w:val="22"/>
              </w:rPr>
              <w:t>Not applicable</w:t>
            </w:r>
          </w:p>
        </w:tc>
      </w:tr>
      <w:tr w:rsidR="001F59B3" w:rsidRPr="00633BE7" w:rsidTr="351B3ED0">
        <w:trPr>
          <w:trHeight w:val="300"/>
        </w:trPr>
        <w:tc>
          <w:tcPr>
            <w:tcW w:w="9535" w:type="dxa"/>
            <w:gridSpan w:val="3"/>
          </w:tcPr>
          <w:p w:rsidR="001F59B3" w:rsidRPr="00633BE7" w:rsidRDefault="001F59B3" w:rsidP="006A50AE">
            <w:pPr>
              <w:jc w:val="center"/>
              <w:rPr>
                <w:rFonts w:ascii="Arial" w:hAnsi="Arial" w:cs="Arial"/>
                <w:b/>
                <w:bCs/>
                <w:kern w:val="2"/>
                <w:sz w:val="22"/>
                <w:szCs w:val="22"/>
              </w:rPr>
            </w:pPr>
            <w:r w:rsidRPr="00633BE7">
              <w:rPr>
                <w:rFonts w:ascii="Arial" w:hAnsi="Arial" w:cs="Arial"/>
                <w:b/>
                <w:bCs/>
                <w:kern w:val="2"/>
                <w:sz w:val="22"/>
                <w:szCs w:val="22"/>
              </w:rPr>
              <w:t>7. SUB</w:t>
            </w:r>
            <w:r w:rsidR="006A50AE">
              <w:rPr>
                <w:rFonts w:ascii="Arial" w:hAnsi="Arial" w:cs="Arial"/>
                <w:b/>
                <w:bCs/>
                <w:kern w:val="2"/>
                <w:sz w:val="22"/>
                <w:szCs w:val="22"/>
              </w:rPr>
              <w:t>-SUPPLIERS USED</w:t>
            </w:r>
            <w:r w:rsidRPr="00633BE7">
              <w:rPr>
                <w:rFonts w:ascii="Arial" w:hAnsi="Arial" w:cs="Arial"/>
                <w:b/>
                <w:bCs/>
                <w:kern w:val="2"/>
                <w:sz w:val="22"/>
                <w:szCs w:val="22"/>
              </w:rPr>
              <w:t xml:space="preserve"> FOR THE PERFORMANCE OF THE CONTRACT</w:t>
            </w:r>
          </w:p>
        </w:tc>
      </w:tr>
      <w:tr w:rsidR="001F59B3" w:rsidRPr="00633BE7" w:rsidTr="00230FA9">
        <w:trPr>
          <w:trHeight w:val="300"/>
        </w:trPr>
        <w:tc>
          <w:tcPr>
            <w:tcW w:w="2689" w:type="dxa"/>
          </w:tcPr>
          <w:p w:rsidR="001F59B3" w:rsidRPr="00633BE7" w:rsidRDefault="001F59B3" w:rsidP="00F66EB7">
            <w:pPr>
              <w:rPr>
                <w:rFonts w:ascii="Arial" w:hAnsi="Arial" w:cs="Arial"/>
                <w:b/>
                <w:bCs/>
                <w:kern w:val="2"/>
                <w:sz w:val="22"/>
                <w:szCs w:val="22"/>
              </w:rPr>
            </w:pPr>
            <w:r w:rsidRPr="00633BE7">
              <w:rPr>
                <w:rFonts w:ascii="Arial" w:hAnsi="Arial" w:cs="Arial"/>
                <w:b/>
                <w:bCs/>
                <w:kern w:val="2"/>
                <w:sz w:val="22"/>
                <w:szCs w:val="22"/>
              </w:rPr>
              <w:t>Sub</w:t>
            </w:r>
            <w:r w:rsidR="00F66EB7">
              <w:rPr>
                <w:rFonts w:ascii="Arial" w:hAnsi="Arial" w:cs="Arial"/>
                <w:b/>
                <w:bCs/>
                <w:kern w:val="2"/>
                <w:sz w:val="22"/>
                <w:szCs w:val="22"/>
              </w:rPr>
              <w:t>-suppliers</w:t>
            </w:r>
            <w:r w:rsidRPr="00633BE7">
              <w:rPr>
                <w:rFonts w:ascii="Arial" w:hAnsi="Arial" w:cs="Arial"/>
                <w:b/>
                <w:bCs/>
                <w:kern w:val="2"/>
                <w:sz w:val="22"/>
                <w:szCs w:val="22"/>
              </w:rPr>
              <w:t xml:space="preserve"> and/or specialists to be used for the performance of the </w:t>
            </w:r>
            <w:r w:rsidR="00F66EB7">
              <w:rPr>
                <w:rFonts w:ascii="Arial" w:hAnsi="Arial" w:cs="Arial"/>
                <w:b/>
                <w:bCs/>
                <w:kern w:val="2"/>
                <w:sz w:val="22"/>
                <w:szCs w:val="22"/>
              </w:rPr>
              <w:t>C</w:t>
            </w:r>
            <w:r w:rsidRPr="00633BE7">
              <w:rPr>
                <w:rFonts w:ascii="Arial" w:hAnsi="Arial" w:cs="Arial"/>
                <w:b/>
                <w:bCs/>
                <w:kern w:val="2"/>
                <w:sz w:val="22"/>
                <w:szCs w:val="22"/>
              </w:rPr>
              <w:t>ontract</w:t>
            </w:r>
          </w:p>
        </w:tc>
        <w:tc>
          <w:tcPr>
            <w:tcW w:w="6846" w:type="dxa"/>
            <w:gridSpan w:val="2"/>
          </w:tcPr>
          <w:p w:rsidR="001F59B3" w:rsidRPr="00633BE7" w:rsidRDefault="001F59B3" w:rsidP="001F59B3">
            <w:pPr>
              <w:rPr>
                <w:rFonts w:ascii="Arial" w:hAnsi="Arial" w:cs="Arial"/>
                <w:kern w:val="2"/>
                <w:sz w:val="22"/>
                <w:szCs w:val="22"/>
              </w:rPr>
            </w:pPr>
            <w:r w:rsidRPr="00633BE7">
              <w:rPr>
                <w:rFonts w:ascii="Arial" w:hAnsi="Arial" w:cs="Arial"/>
                <w:kern w:val="2"/>
                <w:sz w:val="22"/>
                <w:szCs w:val="22"/>
              </w:rPr>
              <w:t>No sub</w:t>
            </w:r>
            <w:r w:rsidR="00F66EB7">
              <w:rPr>
                <w:rFonts w:ascii="Arial" w:hAnsi="Arial" w:cs="Arial"/>
                <w:kern w:val="2"/>
                <w:sz w:val="22"/>
                <w:szCs w:val="22"/>
              </w:rPr>
              <w:t>-suppliers</w:t>
            </w:r>
            <w:r w:rsidRPr="00633BE7">
              <w:rPr>
                <w:rFonts w:ascii="Arial" w:hAnsi="Arial" w:cs="Arial"/>
                <w:kern w:val="2"/>
                <w:sz w:val="22"/>
                <w:szCs w:val="22"/>
              </w:rPr>
              <w:t xml:space="preserve"> and/or specialists shall be u</w:t>
            </w:r>
            <w:r w:rsidR="00F66EB7">
              <w:rPr>
                <w:rFonts w:ascii="Arial" w:hAnsi="Arial" w:cs="Arial"/>
                <w:kern w:val="2"/>
                <w:sz w:val="22"/>
                <w:szCs w:val="22"/>
              </w:rPr>
              <w:t>sed for the performance of the C</w:t>
            </w:r>
            <w:r w:rsidRPr="00633BE7">
              <w:rPr>
                <w:rFonts w:ascii="Arial" w:hAnsi="Arial" w:cs="Arial"/>
                <w:kern w:val="2"/>
                <w:sz w:val="22"/>
                <w:szCs w:val="22"/>
              </w:rPr>
              <w:t>ontract.</w:t>
            </w:r>
          </w:p>
          <w:p w:rsidR="001F59B3" w:rsidRPr="00633BE7" w:rsidRDefault="001F59B3" w:rsidP="001F59B3">
            <w:pPr>
              <w:rPr>
                <w:rFonts w:ascii="Arial" w:hAnsi="Arial" w:cs="Arial"/>
                <w:b/>
                <w:bCs/>
                <w:kern w:val="2"/>
                <w:sz w:val="22"/>
                <w:szCs w:val="22"/>
              </w:rPr>
            </w:pPr>
          </w:p>
        </w:tc>
      </w:tr>
      <w:tr w:rsidR="001F59B3" w:rsidRPr="00633BE7" w:rsidTr="351B3ED0">
        <w:trPr>
          <w:trHeight w:val="300"/>
        </w:trPr>
        <w:tc>
          <w:tcPr>
            <w:tcW w:w="9535" w:type="dxa"/>
            <w:gridSpan w:val="3"/>
          </w:tcPr>
          <w:p w:rsidR="001F59B3" w:rsidRPr="00633BE7" w:rsidRDefault="001F59B3" w:rsidP="001245A0">
            <w:pPr>
              <w:jc w:val="center"/>
              <w:rPr>
                <w:rFonts w:ascii="Arial" w:hAnsi="Arial" w:cs="Arial"/>
                <w:b/>
                <w:bCs/>
                <w:kern w:val="2"/>
                <w:sz w:val="22"/>
                <w:szCs w:val="22"/>
              </w:rPr>
            </w:pPr>
            <w:r w:rsidRPr="00633BE7">
              <w:rPr>
                <w:rFonts w:ascii="Arial" w:hAnsi="Arial" w:cs="Arial"/>
                <w:b/>
                <w:bCs/>
                <w:kern w:val="2"/>
                <w:sz w:val="22"/>
                <w:szCs w:val="22"/>
              </w:rPr>
              <w:t xml:space="preserve">8. SECURITY </w:t>
            </w:r>
            <w:r w:rsidR="001245A0">
              <w:rPr>
                <w:rFonts w:ascii="Arial" w:hAnsi="Arial" w:cs="Arial"/>
                <w:b/>
                <w:bCs/>
                <w:kern w:val="2"/>
                <w:sz w:val="22"/>
                <w:szCs w:val="22"/>
              </w:rPr>
              <w:t xml:space="preserve">OF </w:t>
            </w:r>
            <w:r w:rsidR="001245A0" w:rsidRPr="00633BE7">
              <w:rPr>
                <w:rFonts w:ascii="Arial" w:hAnsi="Arial" w:cs="Arial"/>
                <w:b/>
                <w:bCs/>
                <w:kern w:val="2"/>
                <w:sz w:val="22"/>
                <w:szCs w:val="22"/>
              </w:rPr>
              <w:t xml:space="preserve">PERFORMANCE </w:t>
            </w:r>
            <w:r w:rsidR="001245A0">
              <w:rPr>
                <w:rFonts w:ascii="Arial" w:hAnsi="Arial" w:cs="Arial"/>
                <w:b/>
                <w:bCs/>
                <w:kern w:val="2"/>
                <w:sz w:val="22"/>
                <w:szCs w:val="22"/>
              </w:rPr>
              <w:t>OF THE</w:t>
            </w:r>
            <w:r w:rsidRPr="00633BE7">
              <w:rPr>
                <w:rFonts w:ascii="Arial" w:hAnsi="Arial" w:cs="Arial"/>
                <w:b/>
                <w:bCs/>
                <w:kern w:val="2"/>
                <w:sz w:val="22"/>
                <w:szCs w:val="22"/>
              </w:rPr>
              <w:t xml:space="preserve"> CONTRACT</w:t>
            </w:r>
            <w:r w:rsidR="001245A0">
              <w:rPr>
                <w:rFonts w:ascii="Arial" w:hAnsi="Arial" w:cs="Arial"/>
                <w:b/>
                <w:bCs/>
                <w:kern w:val="2"/>
                <w:sz w:val="22"/>
                <w:szCs w:val="22"/>
              </w:rPr>
              <w:t>UAL OBLIGATIONS</w:t>
            </w:r>
          </w:p>
        </w:tc>
      </w:tr>
      <w:tr w:rsidR="001F59B3" w:rsidRPr="00633BE7" w:rsidTr="00230FA9">
        <w:trPr>
          <w:trHeight w:val="300"/>
        </w:trPr>
        <w:tc>
          <w:tcPr>
            <w:tcW w:w="2689" w:type="dxa"/>
          </w:tcPr>
          <w:p w:rsidR="001F59B3" w:rsidRPr="00633BE7" w:rsidRDefault="001F59B3" w:rsidP="001245A0">
            <w:pPr>
              <w:rPr>
                <w:rFonts w:ascii="Arial" w:hAnsi="Arial" w:cs="Arial"/>
                <w:b/>
                <w:bCs/>
                <w:kern w:val="2"/>
                <w:sz w:val="22"/>
                <w:szCs w:val="22"/>
              </w:rPr>
            </w:pPr>
            <w:r w:rsidRPr="00633BE7">
              <w:rPr>
                <w:rFonts w:ascii="Arial" w:hAnsi="Arial" w:cs="Arial"/>
                <w:b/>
                <w:bCs/>
                <w:kern w:val="2"/>
                <w:sz w:val="22"/>
                <w:szCs w:val="22"/>
              </w:rPr>
              <w:t xml:space="preserve">8.1. Performance </w:t>
            </w:r>
            <w:r w:rsidR="001245A0">
              <w:rPr>
                <w:rFonts w:ascii="Arial" w:hAnsi="Arial" w:cs="Arial"/>
                <w:b/>
                <w:bCs/>
                <w:kern w:val="2"/>
                <w:sz w:val="22"/>
                <w:szCs w:val="22"/>
              </w:rPr>
              <w:t>S</w:t>
            </w:r>
            <w:r w:rsidRPr="00633BE7">
              <w:rPr>
                <w:rFonts w:ascii="Arial" w:hAnsi="Arial" w:cs="Arial"/>
                <w:b/>
                <w:bCs/>
                <w:kern w:val="2"/>
                <w:sz w:val="22"/>
                <w:szCs w:val="22"/>
              </w:rPr>
              <w:t>ecurity</w:t>
            </w:r>
          </w:p>
        </w:tc>
        <w:tc>
          <w:tcPr>
            <w:tcW w:w="6846" w:type="dxa"/>
            <w:gridSpan w:val="2"/>
          </w:tcPr>
          <w:p w:rsidR="001F59B3" w:rsidRPr="00633BE7" w:rsidRDefault="001F59B3" w:rsidP="001A1D1F">
            <w:pPr>
              <w:jc w:val="both"/>
              <w:rPr>
                <w:rFonts w:ascii="Arial" w:hAnsi="Arial" w:cs="Arial"/>
                <w:kern w:val="2"/>
                <w:sz w:val="22"/>
                <w:szCs w:val="22"/>
              </w:rPr>
            </w:pPr>
            <w:r w:rsidRPr="00633BE7">
              <w:rPr>
                <w:rFonts w:ascii="Arial" w:hAnsi="Arial" w:cs="Arial"/>
                <w:kern w:val="2"/>
                <w:sz w:val="22"/>
                <w:szCs w:val="22"/>
              </w:rPr>
              <w:t>Performance under the Contract shall be secured by:</w:t>
            </w:r>
          </w:p>
          <w:p w:rsidR="001F59B3" w:rsidRPr="00633BE7" w:rsidRDefault="001245A0" w:rsidP="001A1D1F">
            <w:pPr>
              <w:jc w:val="both"/>
              <w:rPr>
                <w:rFonts w:ascii="Arial" w:hAnsi="Arial" w:cs="Arial"/>
                <w:kern w:val="2"/>
                <w:sz w:val="22"/>
                <w:szCs w:val="22"/>
              </w:rPr>
            </w:pPr>
            <w:r>
              <w:rPr>
                <w:rFonts w:ascii="Arial" w:hAnsi="Arial" w:cs="Arial"/>
                <w:kern w:val="2"/>
                <w:sz w:val="22"/>
                <w:szCs w:val="22"/>
              </w:rPr>
              <w:t>Penalty</w:t>
            </w:r>
            <w:r w:rsidR="001F59B3" w:rsidRPr="00633BE7">
              <w:rPr>
                <w:rFonts w:ascii="Arial" w:hAnsi="Arial" w:cs="Arial"/>
                <w:kern w:val="2"/>
                <w:sz w:val="22"/>
                <w:szCs w:val="22"/>
              </w:rPr>
              <w:t xml:space="preserve"> (</w:t>
            </w:r>
            <w:r>
              <w:rPr>
                <w:rFonts w:ascii="Arial" w:hAnsi="Arial" w:cs="Arial"/>
                <w:kern w:val="2"/>
                <w:sz w:val="22"/>
                <w:szCs w:val="22"/>
              </w:rPr>
              <w:t>default interest, fine</w:t>
            </w:r>
            <w:r w:rsidR="001F59B3" w:rsidRPr="00633BE7">
              <w:rPr>
                <w:rFonts w:ascii="Arial" w:hAnsi="Arial" w:cs="Arial"/>
                <w:kern w:val="2"/>
                <w:sz w:val="22"/>
                <w:szCs w:val="22"/>
              </w:rPr>
              <w:t>);</w:t>
            </w:r>
          </w:p>
          <w:p w:rsidR="001F59B3" w:rsidRPr="00633BE7" w:rsidRDefault="001F59B3" w:rsidP="001A1D1F">
            <w:pPr>
              <w:jc w:val="both"/>
              <w:rPr>
                <w:rFonts w:ascii="Arial" w:hAnsi="Arial" w:cs="Arial"/>
                <w:kern w:val="2"/>
                <w:sz w:val="22"/>
                <w:szCs w:val="22"/>
              </w:rPr>
            </w:pPr>
            <w:r w:rsidRPr="00633BE7">
              <w:rPr>
                <w:rFonts w:ascii="Arial" w:hAnsi="Arial" w:cs="Arial"/>
                <w:kern w:val="2"/>
                <w:sz w:val="22"/>
                <w:szCs w:val="22"/>
              </w:rPr>
              <w:t>and</w:t>
            </w:r>
          </w:p>
          <w:p w:rsidR="001F59B3" w:rsidRPr="00633BE7" w:rsidRDefault="001F59B3" w:rsidP="001245A0">
            <w:pPr>
              <w:jc w:val="both"/>
              <w:rPr>
                <w:rFonts w:ascii="Arial" w:hAnsi="Arial" w:cs="Arial"/>
                <w:kern w:val="2"/>
                <w:sz w:val="22"/>
                <w:szCs w:val="22"/>
              </w:rPr>
            </w:pPr>
            <w:r w:rsidRPr="00633BE7">
              <w:rPr>
                <w:rFonts w:ascii="Arial" w:hAnsi="Arial" w:cs="Arial"/>
                <w:kern w:val="2"/>
                <w:sz w:val="22"/>
                <w:szCs w:val="22"/>
              </w:rPr>
              <w:t>A bank guarantee issued by a bank</w:t>
            </w:r>
            <w:bookmarkStart w:id="0" w:name="_Hlk62723577"/>
            <w:r w:rsidRPr="00633BE7">
              <w:rPr>
                <w:rFonts w:ascii="Arial" w:hAnsi="Arial" w:cs="Arial"/>
                <w:kern w:val="2"/>
                <w:sz w:val="22"/>
                <w:szCs w:val="22"/>
              </w:rPr>
              <w:t xml:space="preserve"> or other credit institution</w:t>
            </w:r>
            <w:bookmarkEnd w:id="0"/>
            <w:r w:rsidRPr="00633BE7">
              <w:rPr>
                <w:rFonts w:ascii="Arial" w:hAnsi="Arial" w:cs="Arial"/>
                <w:kern w:val="2"/>
                <w:sz w:val="22"/>
                <w:szCs w:val="22"/>
              </w:rPr>
              <w:t xml:space="preserve"> to ensure the </w:t>
            </w:r>
            <w:r w:rsidR="001245A0">
              <w:rPr>
                <w:rFonts w:ascii="Arial" w:hAnsi="Arial" w:cs="Arial"/>
                <w:kern w:val="2"/>
                <w:sz w:val="22"/>
                <w:szCs w:val="22"/>
              </w:rPr>
              <w:t>implementation of the terms and conditions of the</w:t>
            </w:r>
            <w:r w:rsidRPr="00633BE7">
              <w:rPr>
                <w:rFonts w:ascii="Arial" w:hAnsi="Arial" w:cs="Arial"/>
                <w:kern w:val="2"/>
                <w:sz w:val="22"/>
                <w:szCs w:val="22"/>
              </w:rPr>
              <w:t xml:space="preserve"> Contract, or a guarantee issued by the Supplier by depositing funds in the</w:t>
            </w:r>
            <w:r w:rsidR="001245A0">
              <w:rPr>
                <w:rFonts w:ascii="Arial" w:hAnsi="Arial" w:cs="Arial"/>
                <w:kern w:val="2"/>
                <w:sz w:val="22"/>
                <w:szCs w:val="22"/>
              </w:rPr>
              <w:t xml:space="preserve"> Buyer’s</w:t>
            </w:r>
            <w:r w:rsidRPr="00633BE7">
              <w:rPr>
                <w:rFonts w:ascii="Arial" w:hAnsi="Arial" w:cs="Arial"/>
                <w:kern w:val="2"/>
                <w:sz w:val="22"/>
                <w:szCs w:val="22"/>
              </w:rPr>
              <w:t xml:space="preserve"> bank account, in the amount specified in paragraph </w:t>
            </w:r>
            <w:r w:rsidRPr="00633BE7">
              <w:rPr>
                <w:rFonts w:ascii="Arial" w:hAnsi="Arial" w:cs="Arial"/>
                <w:color w:val="4472C4" w:themeColor="accent1"/>
                <w:kern w:val="2"/>
                <w:sz w:val="22"/>
                <w:szCs w:val="22"/>
              </w:rPr>
              <w:t xml:space="preserve">(insert) </w:t>
            </w:r>
            <w:r w:rsidRPr="00633BE7">
              <w:rPr>
                <w:rFonts w:ascii="Arial" w:hAnsi="Arial" w:cs="Arial"/>
                <w:kern w:val="2"/>
                <w:sz w:val="22"/>
                <w:szCs w:val="22"/>
              </w:rPr>
              <w:t xml:space="preserve">of the Conditions of </w:t>
            </w:r>
            <w:r w:rsidR="001245A0">
              <w:rPr>
                <w:rFonts w:ascii="Arial" w:hAnsi="Arial" w:cs="Arial"/>
                <w:kern w:val="2"/>
                <w:sz w:val="22"/>
                <w:szCs w:val="22"/>
              </w:rPr>
              <w:t>Procurement</w:t>
            </w:r>
            <w:r w:rsidRPr="00633BE7">
              <w:rPr>
                <w:rFonts w:ascii="Arial" w:hAnsi="Arial" w:cs="Arial"/>
                <w:kern w:val="2"/>
                <w:sz w:val="22"/>
                <w:szCs w:val="22"/>
              </w:rPr>
              <w:t xml:space="preserve"> in the form set out in the Annex </w:t>
            </w:r>
            <w:r w:rsidR="001245A0" w:rsidRPr="00633BE7">
              <w:rPr>
                <w:rFonts w:ascii="Arial" w:hAnsi="Arial" w:cs="Arial"/>
                <w:color w:val="4472C4" w:themeColor="accent1"/>
                <w:kern w:val="2"/>
                <w:sz w:val="22"/>
                <w:szCs w:val="22"/>
              </w:rPr>
              <w:t>(insert)</w:t>
            </w:r>
            <w:r w:rsidR="001245A0">
              <w:rPr>
                <w:rFonts w:ascii="Arial" w:hAnsi="Arial" w:cs="Arial"/>
                <w:kern w:val="2"/>
                <w:sz w:val="22"/>
                <w:szCs w:val="22"/>
              </w:rPr>
              <w:t xml:space="preserve"> </w:t>
            </w:r>
            <w:r w:rsidRPr="00633BE7">
              <w:rPr>
                <w:rFonts w:ascii="Arial" w:hAnsi="Arial" w:cs="Arial"/>
                <w:kern w:val="2"/>
                <w:sz w:val="22"/>
                <w:szCs w:val="22"/>
              </w:rPr>
              <w:t xml:space="preserve">to the </w:t>
            </w:r>
            <w:r w:rsidR="001245A0">
              <w:rPr>
                <w:rFonts w:ascii="Arial" w:hAnsi="Arial" w:cs="Arial"/>
                <w:kern w:val="2"/>
                <w:sz w:val="22"/>
                <w:szCs w:val="22"/>
              </w:rPr>
              <w:t>Buyer’s</w:t>
            </w:r>
            <w:r w:rsidRPr="00633BE7">
              <w:rPr>
                <w:rFonts w:ascii="Arial" w:hAnsi="Arial" w:cs="Arial"/>
                <w:kern w:val="2"/>
                <w:sz w:val="22"/>
                <w:szCs w:val="22"/>
              </w:rPr>
              <w:t xml:space="preserve"> Special </w:t>
            </w:r>
            <w:r w:rsidR="001245A0" w:rsidRPr="00633BE7">
              <w:rPr>
                <w:rFonts w:ascii="Arial" w:hAnsi="Arial" w:cs="Arial"/>
                <w:kern w:val="2"/>
                <w:sz w:val="22"/>
                <w:szCs w:val="22"/>
              </w:rPr>
              <w:t xml:space="preserve">Conditions of </w:t>
            </w:r>
            <w:r w:rsidR="001245A0">
              <w:rPr>
                <w:rFonts w:ascii="Arial" w:hAnsi="Arial" w:cs="Arial"/>
                <w:kern w:val="2"/>
                <w:sz w:val="22"/>
                <w:szCs w:val="22"/>
              </w:rPr>
              <w:t>Procurement.</w:t>
            </w:r>
          </w:p>
        </w:tc>
      </w:tr>
      <w:tr w:rsidR="00143F81" w:rsidRPr="00633BE7" w:rsidTr="00230FA9">
        <w:trPr>
          <w:trHeight w:val="300"/>
        </w:trPr>
        <w:tc>
          <w:tcPr>
            <w:tcW w:w="2689" w:type="dxa"/>
          </w:tcPr>
          <w:p w:rsidR="00143F81" w:rsidRPr="00633BE7" w:rsidRDefault="00143F81" w:rsidP="001F59B3">
            <w:pPr>
              <w:rPr>
                <w:rFonts w:ascii="Arial" w:hAnsi="Arial" w:cs="Arial"/>
                <w:b/>
                <w:bCs/>
                <w:kern w:val="2"/>
                <w:sz w:val="22"/>
                <w:szCs w:val="22"/>
              </w:rPr>
            </w:pPr>
            <w:r w:rsidRPr="00633BE7">
              <w:rPr>
                <w:rFonts w:ascii="Arial" w:hAnsi="Arial" w:cs="Arial"/>
                <w:b/>
                <w:bCs/>
                <w:kern w:val="2"/>
                <w:sz w:val="22"/>
                <w:szCs w:val="22"/>
              </w:rPr>
              <w:t>8.2</w:t>
            </w:r>
            <w:r w:rsidR="001245A0">
              <w:rPr>
                <w:rFonts w:ascii="Arial" w:hAnsi="Arial" w:cs="Arial"/>
                <w:b/>
                <w:bCs/>
                <w:kern w:val="2"/>
                <w:sz w:val="22"/>
                <w:szCs w:val="22"/>
              </w:rPr>
              <w:t>.</w:t>
            </w:r>
            <w:r w:rsidRPr="00633BE7">
              <w:rPr>
                <w:rFonts w:ascii="Arial" w:hAnsi="Arial" w:cs="Arial"/>
                <w:b/>
                <w:bCs/>
                <w:kern w:val="2"/>
                <w:sz w:val="22"/>
                <w:szCs w:val="22"/>
              </w:rPr>
              <w:t xml:space="preserve"> Validity period of the </w:t>
            </w:r>
            <w:r w:rsidR="001245A0">
              <w:rPr>
                <w:rFonts w:ascii="Arial" w:hAnsi="Arial" w:cs="Arial"/>
                <w:b/>
                <w:bCs/>
                <w:kern w:val="2"/>
                <w:sz w:val="22"/>
                <w:szCs w:val="22"/>
              </w:rPr>
              <w:t xml:space="preserve">Contract </w:t>
            </w:r>
            <w:r w:rsidRPr="00633BE7">
              <w:rPr>
                <w:rFonts w:ascii="Arial" w:hAnsi="Arial" w:cs="Arial"/>
                <w:b/>
                <w:bCs/>
                <w:kern w:val="2"/>
                <w:sz w:val="22"/>
                <w:szCs w:val="22"/>
              </w:rPr>
              <w:t>performance security</w:t>
            </w:r>
          </w:p>
        </w:tc>
        <w:tc>
          <w:tcPr>
            <w:tcW w:w="6846" w:type="dxa"/>
            <w:gridSpan w:val="2"/>
          </w:tcPr>
          <w:p w:rsidR="00143F81" w:rsidRPr="00633BE7" w:rsidRDefault="005B1CBB" w:rsidP="001245A0">
            <w:pPr>
              <w:jc w:val="both"/>
              <w:rPr>
                <w:rFonts w:ascii="Arial" w:hAnsi="Arial" w:cs="Arial"/>
                <w:kern w:val="2"/>
                <w:sz w:val="22"/>
                <w:szCs w:val="22"/>
              </w:rPr>
            </w:pPr>
            <w:r w:rsidRPr="00633BE7">
              <w:rPr>
                <w:rFonts w:ascii="Arial" w:hAnsi="Arial" w:cs="Arial"/>
                <w:kern w:val="2"/>
                <w:sz w:val="22"/>
                <w:szCs w:val="22"/>
              </w:rPr>
              <w:t xml:space="preserve">The term of validity of the </w:t>
            </w:r>
            <w:r w:rsidR="001245A0">
              <w:rPr>
                <w:rFonts w:ascii="Arial" w:hAnsi="Arial" w:cs="Arial"/>
                <w:kern w:val="2"/>
                <w:sz w:val="22"/>
                <w:szCs w:val="22"/>
              </w:rPr>
              <w:t xml:space="preserve">Contract </w:t>
            </w:r>
            <w:r w:rsidRPr="00633BE7">
              <w:rPr>
                <w:rFonts w:ascii="Arial" w:hAnsi="Arial" w:cs="Arial"/>
                <w:kern w:val="2"/>
                <w:sz w:val="22"/>
                <w:szCs w:val="22"/>
              </w:rPr>
              <w:t>per</w:t>
            </w:r>
            <w:r w:rsidR="001245A0">
              <w:rPr>
                <w:rFonts w:ascii="Arial" w:hAnsi="Arial" w:cs="Arial"/>
                <w:kern w:val="2"/>
                <w:sz w:val="22"/>
                <w:szCs w:val="22"/>
              </w:rPr>
              <w:t xml:space="preserve">formance security shall not be shorter </w:t>
            </w:r>
            <w:r w:rsidRPr="00633BE7">
              <w:rPr>
                <w:rFonts w:ascii="Arial" w:hAnsi="Arial" w:cs="Arial"/>
                <w:kern w:val="2"/>
                <w:sz w:val="22"/>
                <w:szCs w:val="22"/>
              </w:rPr>
              <w:t xml:space="preserve">than the term of </w:t>
            </w:r>
            <w:r w:rsidR="001245A0">
              <w:rPr>
                <w:rFonts w:ascii="Arial" w:hAnsi="Arial" w:cs="Arial"/>
                <w:kern w:val="2"/>
                <w:sz w:val="22"/>
                <w:szCs w:val="22"/>
              </w:rPr>
              <w:t xml:space="preserve">validity of </w:t>
            </w:r>
            <w:r w:rsidRPr="00633BE7">
              <w:rPr>
                <w:rFonts w:ascii="Arial" w:hAnsi="Arial" w:cs="Arial"/>
                <w:kern w:val="2"/>
                <w:sz w:val="22"/>
                <w:szCs w:val="22"/>
              </w:rPr>
              <w:t>the Contract.</w:t>
            </w:r>
          </w:p>
        </w:tc>
      </w:tr>
      <w:tr w:rsidR="001F59B3" w:rsidRPr="00633BE7" w:rsidTr="00230FA9">
        <w:trPr>
          <w:trHeight w:val="300"/>
        </w:trPr>
        <w:tc>
          <w:tcPr>
            <w:tcW w:w="2689" w:type="dxa"/>
          </w:tcPr>
          <w:p w:rsidR="001F59B3" w:rsidRPr="00633BE7" w:rsidRDefault="001F59B3" w:rsidP="001F59B3">
            <w:pPr>
              <w:rPr>
                <w:rFonts w:ascii="Arial" w:hAnsi="Arial" w:cs="Arial"/>
                <w:b/>
                <w:bCs/>
                <w:kern w:val="2"/>
                <w:sz w:val="22"/>
                <w:szCs w:val="22"/>
              </w:rPr>
            </w:pPr>
            <w:r w:rsidRPr="00633BE7">
              <w:rPr>
                <w:rFonts w:ascii="Arial" w:hAnsi="Arial" w:cs="Arial"/>
                <w:b/>
                <w:bCs/>
                <w:kern w:val="2"/>
                <w:sz w:val="22"/>
                <w:szCs w:val="22"/>
              </w:rPr>
              <w:t>8.</w:t>
            </w:r>
            <w:r w:rsidR="00143F81" w:rsidRPr="00633BE7">
              <w:rPr>
                <w:rFonts w:ascii="Arial" w:hAnsi="Arial" w:cs="Arial"/>
                <w:b/>
                <w:bCs/>
                <w:kern w:val="2"/>
                <w:sz w:val="22"/>
                <w:szCs w:val="22"/>
              </w:rPr>
              <w:t>3</w:t>
            </w:r>
            <w:r w:rsidR="001245A0">
              <w:rPr>
                <w:rFonts w:ascii="Arial" w:hAnsi="Arial" w:cs="Arial"/>
                <w:b/>
                <w:bCs/>
                <w:kern w:val="2"/>
                <w:sz w:val="22"/>
                <w:szCs w:val="22"/>
              </w:rPr>
              <w:t>.</w:t>
            </w:r>
            <w:r w:rsidR="00143F81" w:rsidRPr="00633BE7">
              <w:rPr>
                <w:rFonts w:ascii="Arial" w:hAnsi="Arial" w:cs="Arial"/>
                <w:b/>
                <w:bCs/>
                <w:kern w:val="2"/>
                <w:sz w:val="22"/>
                <w:szCs w:val="22"/>
              </w:rPr>
              <w:t xml:space="preserve"> </w:t>
            </w:r>
            <w:r w:rsidRPr="00633BE7">
              <w:rPr>
                <w:rFonts w:ascii="Arial" w:hAnsi="Arial" w:cs="Arial"/>
                <w:b/>
                <w:bCs/>
                <w:kern w:val="2"/>
                <w:sz w:val="22"/>
                <w:szCs w:val="22"/>
              </w:rPr>
              <w:t xml:space="preserve">Submission of the performance security </w:t>
            </w:r>
          </w:p>
        </w:tc>
        <w:tc>
          <w:tcPr>
            <w:tcW w:w="6846" w:type="dxa"/>
            <w:gridSpan w:val="2"/>
          </w:tcPr>
          <w:p w:rsidR="001F59B3" w:rsidRPr="00633BE7" w:rsidRDefault="001F59B3" w:rsidP="001245A0">
            <w:pPr>
              <w:jc w:val="both"/>
              <w:rPr>
                <w:rFonts w:ascii="Arial" w:hAnsi="Arial" w:cs="Arial"/>
                <w:kern w:val="2"/>
                <w:sz w:val="22"/>
                <w:szCs w:val="22"/>
              </w:rPr>
            </w:pPr>
            <w:r w:rsidRPr="00633BE7">
              <w:rPr>
                <w:rFonts w:ascii="Arial" w:hAnsi="Arial" w:cs="Arial"/>
                <w:color w:val="000000"/>
                <w:kern w:val="2"/>
                <w:sz w:val="22"/>
                <w:szCs w:val="22"/>
                <w:shd w:val="clear" w:color="auto" w:fill="FFFFFF"/>
              </w:rPr>
              <w:t xml:space="preserve">The Supplier shall provide the </w:t>
            </w:r>
            <w:r w:rsidR="001245A0">
              <w:rPr>
                <w:rFonts w:ascii="Arial" w:hAnsi="Arial" w:cs="Arial"/>
                <w:kern w:val="2"/>
                <w:sz w:val="22"/>
                <w:szCs w:val="22"/>
              </w:rPr>
              <w:t>Buyer</w:t>
            </w:r>
            <w:r w:rsidRPr="00633BE7">
              <w:rPr>
                <w:rFonts w:ascii="Arial" w:hAnsi="Arial" w:cs="Arial"/>
                <w:color w:val="000000"/>
                <w:kern w:val="2"/>
                <w:sz w:val="22"/>
                <w:szCs w:val="22"/>
                <w:shd w:val="clear" w:color="auto" w:fill="FFFFFF"/>
              </w:rPr>
              <w:t xml:space="preserve"> with a </w:t>
            </w:r>
            <w:r w:rsidRPr="00633BE7">
              <w:rPr>
                <w:rFonts w:ascii="Arial" w:hAnsi="Arial" w:cs="Arial"/>
                <w:kern w:val="2"/>
                <w:sz w:val="22"/>
                <w:szCs w:val="22"/>
                <w:shd w:val="clear" w:color="auto" w:fill="FFFFFF"/>
              </w:rPr>
              <w:t xml:space="preserve">first demand bank guarantee or a </w:t>
            </w:r>
            <w:proofErr w:type="spellStart"/>
            <w:r w:rsidR="001245A0" w:rsidRPr="00633BE7">
              <w:rPr>
                <w:rFonts w:ascii="Arial" w:hAnsi="Arial" w:cs="Arial"/>
                <w:kern w:val="2"/>
                <w:sz w:val="22"/>
                <w:szCs w:val="22"/>
                <w:shd w:val="clear" w:color="auto" w:fill="FFFFFF"/>
              </w:rPr>
              <w:t>surety</w:t>
            </w:r>
            <w:r w:rsidR="001245A0">
              <w:rPr>
                <w:rFonts w:ascii="Arial" w:hAnsi="Arial" w:cs="Arial"/>
                <w:kern w:val="2"/>
                <w:sz w:val="22"/>
                <w:szCs w:val="22"/>
                <w:shd w:val="clear" w:color="auto" w:fill="FFFFFF"/>
              </w:rPr>
              <w:t>ship</w:t>
            </w:r>
            <w:proofErr w:type="spellEnd"/>
            <w:r w:rsidR="001245A0" w:rsidRPr="00633BE7">
              <w:rPr>
                <w:rFonts w:ascii="Arial" w:hAnsi="Arial" w:cs="Arial"/>
                <w:kern w:val="2"/>
                <w:sz w:val="22"/>
                <w:szCs w:val="22"/>
                <w:shd w:val="clear" w:color="auto" w:fill="FFFFFF"/>
              </w:rPr>
              <w:t xml:space="preserve"> insurance </w:t>
            </w:r>
            <w:r w:rsidRPr="00633BE7">
              <w:rPr>
                <w:rFonts w:ascii="Arial" w:hAnsi="Arial" w:cs="Arial"/>
                <w:kern w:val="2"/>
                <w:sz w:val="22"/>
                <w:szCs w:val="22"/>
                <w:shd w:val="clear" w:color="auto" w:fill="FFFFFF"/>
              </w:rPr>
              <w:t xml:space="preserve">letter from an insurance company or a guarantee issued by the Supplier by depositing the funds in the </w:t>
            </w:r>
            <w:r w:rsidR="001245A0">
              <w:rPr>
                <w:rFonts w:ascii="Arial" w:hAnsi="Arial" w:cs="Arial"/>
                <w:kern w:val="2"/>
                <w:sz w:val="22"/>
                <w:szCs w:val="22"/>
              </w:rPr>
              <w:t>Buyer</w:t>
            </w:r>
            <w:r w:rsidRPr="00633BE7">
              <w:rPr>
                <w:rFonts w:ascii="Arial" w:hAnsi="Arial" w:cs="Arial"/>
                <w:kern w:val="2"/>
                <w:sz w:val="22"/>
                <w:szCs w:val="22"/>
                <w:shd w:val="clear" w:color="auto" w:fill="FFFFFF"/>
              </w:rPr>
              <w:t>'s bank account</w:t>
            </w:r>
            <w:r w:rsidR="001245A0">
              <w:rPr>
                <w:rFonts w:ascii="Arial" w:hAnsi="Arial" w:cs="Arial"/>
                <w:kern w:val="2"/>
                <w:sz w:val="22"/>
                <w:szCs w:val="22"/>
                <w:shd w:val="clear" w:color="auto" w:fill="FFFFFF"/>
              </w:rPr>
              <w:t xml:space="preserve"> </w:t>
            </w:r>
            <w:r w:rsidRPr="00633BE7">
              <w:rPr>
                <w:rFonts w:ascii="Arial" w:hAnsi="Arial" w:cs="Arial"/>
                <w:color w:val="000000"/>
                <w:kern w:val="2"/>
                <w:sz w:val="22"/>
                <w:szCs w:val="22"/>
                <w:shd w:val="clear" w:color="auto" w:fill="FFFFFF"/>
              </w:rPr>
              <w:t>accord</w:t>
            </w:r>
            <w:r w:rsidR="001245A0">
              <w:rPr>
                <w:rFonts w:ascii="Arial" w:hAnsi="Arial" w:cs="Arial"/>
                <w:color w:val="000000"/>
                <w:kern w:val="2"/>
                <w:sz w:val="22"/>
                <w:szCs w:val="22"/>
                <w:shd w:val="clear" w:color="auto" w:fill="FFFFFF"/>
              </w:rPr>
              <w:t>ing to</w:t>
            </w:r>
            <w:r w:rsidRPr="00633BE7">
              <w:rPr>
                <w:rFonts w:ascii="Arial" w:hAnsi="Arial" w:cs="Arial"/>
                <w:color w:val="000000"/>
                <w:kern w:val="2"/>
                <w:sz w:val="22"/>
                <w:szCs w:val="22"/>
                <w:shd w:val="clear" w:color="auto" w:fill="FFFFFF"/>
              </w:rPr>
              <w:t xml:space="preserve"> the requirements of Chapter 10 of the General Conditions, </w:t>
            </w:r>
            <w:r w:rsidR="001245A0" w:rsidRPr="00633BE7">
              <w:rPr>
                <w:rFonts w:ascii="Arial" w:hAnsi="Arial" w:cs="Arial"/>
                <w:color w:val="000000"/>
                <w:kern w:val="2"/>
                <w:sz w:val="22"/>
                <w:szCs w:val="22"/>
                <w:shd w:val="clear" w:color="auto" w:fill="FFFFFF"/>
              </w:rPr>
              <w:t xml:space="preserve">not later than </w:t>
            </w:r>
            <w:r w:rsidRPr="00633BE7">
              <w:rPr>
                <w:rFonts w:ascii="Arial" w:hAnsi="Arial" w:cs="Arial"/>
                <w:color w:val="000000"/>
                <w:kern w:val="2"/>
                <w:sz w:val="22"/>
                <w:szCs w:val="22"/>
                <w:shd w:val="clear" w:color="auto" w:fill="FFFFFF"/>
              </w:rPr>
              <w:t xml:space="preserve">within </w:t>
            </w:r>
            <w:r w:rsidRPr="00633BE7">
              <w:rPr>
                <w:rFonts w:ascii="Arial" w:hAnsi="Arial" w:cs="Arial"/>
                <w:kern w:val="2"/>
                <w:sz w:val="22"/>
                <w:szCs w:val="22"/>
                <w:shd w:val="clear" w:color="auto" w:fill="FFFFFF"/>
              </w:rPr>
              <w:t xml:space="preserve">10 (ten) working days </w:t>
            </w:r>
            <w:r w:rsidRPr="00633BE7">
              <w:rPr>
                <w:rFonts w:ascii="Arial" w:hAnsi="Arial" w:cs="Arial"/>
                <w:color w:val="000000"/>
                <w:kern w:val="2"/>
                <w:sz w:val="22"/>
                <w:szCs w:val="22"/>
                <w:shd w:val="clear" w:color="auto" w:fill="FFFFFF"/>
              </w:rPr>
              <w:t xml:space="preserve">of the date of signature of the Contract, </w:t>
            </w:r>
            <w:r w:rsidR="001245A0">
              <w:rPr>
                <w:rFonts w:ascii="Arial" w:hAnsi="Arial" w:cs="Arial"/>
                <w:color w:val="000000"/>
                <w:kern w:val="2"/>
                <w:sz w:val="22"/>
                <w:szCs w:val="22"/>
                <w:shd w:val="clear" w:color="auto" w:fill="FFFFFF"/>
              </w:rPr>
              <w:t xml:space="preserve">in the amount of </w:t>
            </w:r>
            <w:r w:rsidR="00143F81" w:rsidRPr="00633BE7">
              <w:rPr>
                <w:rFonts w:ascii="Arial" w:hAnsi="Arial" w:cs="Arial"/>
                <w:kern w:val="2"/>
                <w:sz w:val="22"/>
                <w:szCs w:val="22"/>
                <w:shd w:val="clear" w:color="auto" w:fill="FFFFFF"/>
              </w:rPr>
              <w:t xml:space="preserve">5 </w:t>
            </w:r>
            <w:r w:rsidRPr="00633BE7">
              <w:rPr>
                <w:rFonts w:ascii="Arial" w:hAnsi="Arial" w:cs="Arial"/>
                <w:kern w:val="2"/>
                <w:sz w:val="22"/>
                <w:szCs w:val="22"/>
                <w:shd w:val="clear" w:color="auto" w:fill="FFFFFF"/>
              </w:rPr>
              <w:t>per cent of the initial Contract value, excl</w:t>
            </w:r>
            <w:r w:rsidR="001245A0">
              <w:rPr>
                <w:rFonts w:ascii="Arial" w:hAnsi="Arial" w:cs="Arial"/>
                <w:kern w:val="2"/>
                <w:sz w:val="22"/>
                <w:szCs w:val="22"/>
                <w:shd w:val="clear" w:color="auto" w:fill="FFFFFF"/>
              </w:rPr>
              <w:t>.</w:t>
            </w:r>
            <w:r w:rsidRPr="00633BE7">
              <w:rPr>
                <w:rFonts w:ascii="Arial" w:hAnsi="Arial" w:cs="Arial"/>
                <w:kern w:val="2"/>
                <w:sz w:val="22"/>
                <w:szCs w:val="22"/>
                <w:shd w:val="clear" w:color="auto" w:fill="FFFFFF"/>
              </w:rPr>
              <w:t xml:space="preserve"> VAT</w:t>
            </w:r>
            <w:r w:rsidR="001245A0">
              <w:rPr>
                <w:rFonts w:ascii="Arial" w:hAnsi="Arial" w:cs="Arial"/>
                <w:kern w:val="2"/>
                <w:sz w:val="22"/>
                <w:szCs w:val="22"/>
                <w:shd w:val="clear" w:color="auto" w:fill="FFFFFF"/>
              </w:rPr>
              <w:t>,</w:t>
            </w:r>
            <w:r w:rsidRPr="00633BE7">
              <w:rPr>
                <w:rFonts w:ascii="Arial" w:hAnsi="Arial" w:cs="Arial"/>
                <w:kern w:val="2"/>
                <w:sz w:val="22"/>
                <w:szCs w:val="22"/>
                <w:shd w:val="clear" w:color="auto" w:fill="FFFFFF"/>
              </w:rPr>
              <w:t xml:space="preserve"> as referred to in </w:t>
            </w:r>
            <w:r w:rsidR="001245A0">
              <w:rPr>
                <w:rFonts w:ascii="Arial" w:hAnsi="Arial" w:cs="Arial"/>
                <w:kern w:val="2"/>
                <w:sz w:val="22"/>
                <w:szCs w:val="22"/>
                <w:shd w:val="clear" w:color="auto" w:fill="FFFFFF"/>
              </w:rPr>
              <w:t>paragraph</w:t>
            </w:r>
            <w:r w:rsidRPr="00633BE7">
              <w:rPr>
                <w:rFonts w:ascii="Arial" w:hAnsi="Arial" w:cs="Arial"/>
                <w:kern w:val="2"/>
                <w:sz w:val="22"/>
                <w:szCs w:val="22"/>
                <w:shd w:val="clear" w:color="auto" w:fill="FFFFFF"/>
              </w:rPr>
              <w:t xml:space="preserve"> 5.2 of the </w:t>
            </w:r>
            <w:r w:rsidRPr="00633BE7">
              <w:rPr>
                <w:rFonts w:ascii="Arial" w:hAnsi="Arial" w:cs="Arial"/>
                <w:kern w:val="2"/>
                <w:sz w:val="22"/>
                <w:szCs w:val="22"/>
              </w:rPr>
              <w:t>Special Conditions.</w:t>
            </w:r>
            <w:r w:rsidRPr="00633BE7">
              <w:rPr>
                <w:rFonts w:ascii="Arial" w:hAnsi="Arial" w:cs="Arial"/>
                <w:color w:val="000000"/>
                <w:kern w:val="2"/>
                <w:sz w:val="22"/>
                <w:szCs w:val="22"/>
                <w:shd w:val="clear" w:color="auto" w:fill="FFFFFF"/>
              </w:rPr>
              <w:t xml:space="preserve"> If necessary, </w:t>
            </w:r>
            <w:r w:rsidR="001245A0">
              <w:rPr>
                <w:rFonts w:ascii="Arial" w:hAnsi="Arial" w:cs="Arial"/>
                <w:color w:val="000000"/>
                <w:kern w:val="2"/>
                <w:sz w:val="22"/>
                <w:szCs w:val="22"/>
                <w:shd w:val="clear" w:color="auto" w:fill="FFFFFF"/>
              </w:rPr>
              <w:t>upon</w:t>
            </w:r>
            <w:r w:rsidRPr="00633BE7">
              <w:rPr>
                <w:rFonts w:ascii="Arial" w:hAnsi="Arial" w:cs="Arial"/>
                <w:color w:val="000000"/>
                <w:kern w:val="2"/>
                <w:sz w:val="22"/>
                <w:szCs w:val="22"/>
                <w:shd w:val="clear" w:color="auto" w:fill="FFFFFF"/>
              </w:rPr>
              <w:t xml:space="preserve"> request </w:t>
            </w:r>
            <w:r w:rsidRPr="00633BE7">
              <w:rPr>
                <w:rFonts w:ascii="Arial" w:hAnsi="Arial" w:cs="Arial"/>
                <w:color w:val="000000"/>
                <w:kern w:val="2"/>
                <w:sz w:val="22"/>
                <w:szCs w:val="22"/>
                <w:shd w:val="clear" w:color="auto" w:fill="FFFFFF"/>
              </w:rPr>
              <w:lastRenderedPageBreak/>
              <w:t>of the Supplier, this time limit may be extended for a period to be agreed between the Parties.</w:t>
            </w:r>
          </w:p>
        </w:tc>
      </w:tr>
      <w:tr w:rsidR="001F59B3" w:rsidRPr="00633BE7" w:rsidTr="351B3ED0">
        <w:trPr>
          <w:trHeight w:val="300"/>
        </w:trPr>
        <w:tc>
          <w:tcPr>
            <w:tcW w:w="9535" w:type="dxa"/>
            <w:gridSpan w:val="3"/>
          </w:tcPr>
          <w:p w:rsidR="001F59B3" w:rsidRPr="00633BE7" w:rsidRDefault="001F59B3" w:rsidP="001F59B3">
            <w:pPr>
              <w:ind w:firstLine="720"/>
              <w:jc w:val="center"/>
              <w:rPr>
                <w:rFonts w:ascii="Arial" w:hAnsi="Arial" w:cs="Arial"/>
                <w:b/>
                <w:bCs/>
                <w:kern w:val="2"/>
                <w:sz w:val="22"/>
                <w:szCs w:val="22"/>
              </w:rPr>
            </w:pPr>
            <w:r w:rsidRPr="00633BE7">
              <w:rPr>
                <w:rFonts w:ascii="Arial" w:hAnsi="Arial" w:cs="Arial"/>
                <w:b/>
                <w:bCs/>
                <w:kern w:val="2"/>
                <w:sz w:val="22"/>
                <w:szCs w:val="22"/>
              </w:rPr>
              <w:lastRenderedPageBreak/>
              <w:t>9. LIABILITY OF THE PARTIES</w:t>
            </w:r>
            <w:r w:rsidRPr="00633BE7">
              <w:rPr>
                <w:rFonts w:ascii="Arial" w:hAnsi="Arial" w:cs="Arial"/>
                <w:b/>
                <w:bCs/>
                <w:kern w:val="2"/>
                <w:sz w:val="22"/>
                <w:szCs w:val="22"/>
              </w:rPr>
              <w:tab/>
            </w:r>
          </w:p>
        </w:tc>
      </w:tr>
      <w:tr w:rsidR="001F59B3" w:rsidRPr="00633BE7" w:rsidTr="00230FA9">
        <w:trPr>
          <w:trHeight w:val="300"/>
        </w:trPr>
        <w:tc>
          <w:tcPr>
            <w:tcW w:w="2689" w:type="dxa"/>
          </w:tcPr>
          <w:p w:rsidR="001F59B3" w:rsidRPr="00633BE7" w:rsidRDefault="001F59B3" w:rsidP="001245A0">
            <w:pPr>
              <w:rPr>
                <w:rFonts w:ascii="Arial" w:hAnsi="Arial" w:cs="Arial"/>
                <w:b/>
                <w:bCs/>
                <w:kern w:val="2"/>
                <w:sz w:val="22"/>
                <w:szCs w:val="22"/>
              </w:rPr>
            </w:pPr>
            <w:r w:rsidRPr="00633BE7">
              <w:rPr>
                <w:rFonts w:ascii="Arial" w:hAnsi="Arial" w:cs="Arial"/>
                <w:b/>
                <w:bCs/>
                <w:kern w:val="2"/>
                <w:sz w:val="22"/>
                <w:szCs w:val="22"/>
              </w:rPr>
              <w:t>9.1</w:t>
            </w:r>
            <w:r w:rsidR="001245A0">
              <w:rPr>
                <w:rFonts w:ascii="Arial" w:hAnsi="Arial" w:cs="Arial"/>
                <w:b/>
                <w:bCs/>
                <w:kern w:val="2"/>
                <w:sz w:val="22"/>
                <w:szCs w:val="22"/>
              </w:rPr>
              <w:t>.</w:t>
            </w:r>
            <w:r w:rsidRPr="00633BE7">
              <w:rPr>
                <w:rFonts w:ascii="Arial" w:hAnsi="Arial" w:cs="Arial"/>
                <w:b/>
                <w:bCs/>
                <w:kern w:val="2"/>
                <w:sz w:val="22"/>
                <w:szCs w:val="22"/>
              </w:rPr>
              <w:t xml:space="preserve"> </w:t>
            </w:r>
            <w:r w:rsidR="001245A0">
              <w:rPr>
                <w:rFonts w:ascii="Arial" w:hAnsi="Arial" w:cs="Arial"/>
                <w:b/>
                <w:bCs/>
                <w:kern w:val="2"/>
                <w:sz w:val="22"/>
                <w:szCs w:val="22"/>
              </w:rPr>
              <w:t>Penalties applicable to t</w:t>
            </w:r>
            <w:r w:rsidRPr="00633BE7">
              <w:rPr>
                <w:rFonts w:ascii="Arial" w:hAnsi="Arial" w:cs="Arial"/>
                <w:b/>
                <w:bCs/>
                <w:kern w:val="2"/>
                <w:sz w:val="22"/>
                <w:szCs w:val="22"/>
              </w:rPr>
              <w:t>he Buyer for late payment</w:t>
            </w:r>
            <w:r w:rsidR="001245A0">
              <w:rPr>
                <w:rFonts w:ascii="Arial" w:hAnsi="Arial" w:cs="Arial"/>
                <w:b/>
                <w:bCs/>
                <w:kern w:val="2"/>
                <w:sz w:val="22"/>
                <w:szCs w:val="22"/>
              </w:rPr>
              <w:t>s</w:t>
            </w:r>
            <w:r w:rsidRPr="00633BE7">
              <w:rPr>
                <w:rFonts w:ascii="Arial" w:hAnsi="Arial" w:cs="Arial"/>
                <w:b/>
                <w:bCs/>
                <w:kern w:val="2"/>
                <w:sz w:val="22"/>
                <w:szCs w:val="22"/>
              </w:rPr>
              <w:t xml:space="preserve"> under the Contract</w:t>
            </w:r>
          </w:p>
        </w:tc>
        <w:tc>
          <w:tcPr>
            <w:tcW w:w="6846" w:type="dxa"/>
            <w:gridSpan w:val="2"/>
          </w:tcPr>
          <w:p w:rsidR="001F59B3" w:rsidRPr="00633BE7" w:rsidRDefault="001F59B3" w:rsidP="00D916CF">
            <w:pPr>
              <w:jc w:val="both"/>
              <w:rPr>
                <w:rFonts w:ascii="Arial" w:hAnsi="Arial" w:cs="Arial"/>
                <w:color w:val="FF0000"/>
                <w:kern w:val="2"/>
                <w:sz w:val="22"/>
                <w:szCs w:val="22"/>
              </w:rPr>
            </w:pPr>
            <w:r w:rsidRPr="00633BE7">
              <w:rPr>
                <w:rFonts w:ascii="Arial" w:hAnsi="Arial" w:cs="Arial"/>
                <w:color w:val="000000"/>
                <w:kern w:val="2"/>
                <w:sz w:val="22"/>
                <w:szCs w:val="22"/>
              </w:rPr>
              <w:t>If the Buyer, having received a duly submitted and completed Invoice, delays payment for the Goods</w:t>
            </w:r>
            <w:r w:rsidR="00B9221E">
              <w:rPr>
                <w:rFonts w:ascii="Arial" w:hAnsi="Arial" w:cs="Arial"/>
                <w:color w:val="000000"/>
                <w:kern w:val="2"/>
                <w:sz w:val="22"/>
                <w:szCs w:val="22"/>
              </w:rPr>
              <w:t xml:space="preserve"> of good</w:t>
            </w:r>
            <w:r w:rsidRPr="00633BE7">
              <w:rPr>
                <w:rFonts w:ascii="Arial" w:hAnsi="Arial" w:cs="Arial"/>
                <w:color w:val="000000"/>
                <w:kern w:val="2"/>
                <w:sz w:val="22"/>
                <w:szCs w:val="22"/>
              </w:rPr>
              <w:t xml:space="preserve"> </w:t>
            </w:r>
            <w:r w:rsidR="00B9221E" w:rsidRPr="00633BE7">
              <w:rPr>
                <w:rFonts w:ascii="Arial" w:hAnsi="Arial" w:cs="Arial"/>
                <w:color w:val="000000"/>
                <w:kern w:val="2"/>
                <w:sz w:val="22"/>
                <w:szCs w:val="22"/>
              </w:rPr>
              <w:t xml:space="preserve">quality </w:t>
            </w:r>
            <w:r w:rsidRPr="00633BE7">
              <w:rPr>
                <w:rFonts w:ascii="Arial" w:hAnsi="Arial" w:cs="Arial"/>
                <w:color w:val="000000"/>
                <w:kern w:val="2"/>
                <w:sz w:val="22"/>
                <w:szCs w:val="22"/>
              </w:rPr>
              <w:t xml:space="preserve">duly delivered by the Supplier within the time limit specified in the Contract, the Supplier shall charge the Buyer </w:t>
            </w:r>
            <w:r w:rsidR="002D1EBD">
              <w:rPr>
                <w:rFonts w:ascii="Arial" w:hAnsi="Arial" w:cs="Arial"/>
                <w:color w:val="000000"/>
                <w:kern w:val="2"/>
                <w:sz w:val="22"/>
                <w:szCs w:val="22"/>
              </w:rPr>
              <w:t xml:space="preserve">default </w:t>
            </w:r>
            <w:r w:rsidRPr="00633BE7">
              <w:rPr>
                <w:rFonts w:ascii="Arial" w:hAnsi="Arial" w:cs="Arial"/>
                <w:color w:val="000000"/>
                <w:kern w:val="2"/>
                <w:sz w:val="22"/>
                <w:szCs w:val="22"/>
              </w:rPr>
              <w:t xml:space="preserve">interest at the rate </w:t>
            </w:r>
            <w:r w:rsidRPr="00633BE7">
              <w:rPr>
                <w:rFonts w:ascii="Arial" w:hAnsi="Arial" w:cs="Arial"/>
                <w:kern w:val="2"/>
                <w:sz w:val="22"/>
                <w:szCs w:val="22"/>
              </w:rPr>
              <w:t>of 0.03 (three hundredths) per cent o</w:t>
            </w:r>
            <w:r w:rsidR="002D1EBD">
              <w:rPr>
                <w:rFonts w:ascii="Arial" w:hAnsi="Arial" w:cs="Arial"/>
                <w:kern w:val="2"/>
                <w:sz w:val="22"/>
                <w:szCs w:val="22"/>
              </w:rPr>
              <w:t>n</w:t>
            </w:r>
            <w:r w:rsidRPr="00633BE7">
              <w:rPr>
                <w:rFonts w:ascii="Arial" w:hAnsi="Arial" w:cs="Arial"/>
                <w:kern w:val="2"/>
                <w:sz w:val="22"/>
                <w:szCs w:val="22"/>
              </w:rPr>
              <w:t xml:space="preserve"> </w:t>
            </w:r>
            <w:r w:rsidRPr="00633BE7">
              <w:rPr>
                <w:rFonts w:ascii="Arial" w:hAnsi="Arial" w:cs="Arial"/>
                <w:color w:val="000000"/>
                <w:kern w:val="2"/>
                <w:sz w:val="22"/>
                <w:szCs w:val="22"/>
              </w:rPr>
              <w:t xml:space="preserve">the </w:t>
            </w:r>
            <w:r w:rsidR="002D1EBD">
              <w:rPr>
                <w:rFonts w:ascii="Arial" w:hAnsi="Arial" w:cs="Arial"/>
                <w:color w:val="000000"/>
                <w:kern w:val="2"/>
                <w:sz w:val="22"/>
                <w:szCs w:val="22"/>
              </w:rPr>
              <w:t>outstanding</w:t>
            </w:r>
            <w:r w:rsidRPr="00633BE7">
              <w:rPr>
                <w:rFonts w:ascii="Arial" w:hAnsi="Arial" w:cs="Arial"/>
                <w:color w:val="000000"/>
                <w:kern w:val="2"/>
                <w:sz w:val="22"/>
                <w:szCs w:val="22"/>
              </w:rPr>
              <w:t xml:space="preserve"> amount</w:t>
            </w:r>
            <w:r w:rsidRPr="00633BE7">
              <w:rPr>
                <w:rFonts w:ascii="Arial" w:hAnsi="Arial" w:cs="Arial"/>
                <w:b/>
                <w:bCs/>
                <w:color w:val="000000"/>
                <w:kern w:val="2"/>
                <w:sz w:val="22"/>
                <w:szCs w:val="22"/>
              </w:rPr>
              <w:t>, excl</w:t>
            </w:r>
            <w:r w:rsidR="002D1EBD">
              <w:rPr>
                <w:rFonts w:ascii="Arial" w:hAnsi="Arial" w:cs="Arial"/>
                <w:b/>
                <w:bCs/>
                <w:color w:val="000000"/>
                <w:kern w:val="2"/>
                <w:sz w:val="22"/>
                <w:szCs w:val="22"/>
              </w:rPr>
              <w:t>.</w:t>
            </w:r>
            <w:r w:rsidRPr="00633BE7">
              <w:rPr>
                <w:rFonts w:ascii="Arial" w:hAnsi="Arial" w:cs="Arial"/>
                <w:b/>
                <w:bCs/>
                <w:color w:val="000000"/>
                <w:kern w:val="2"/>
                <w:sz w:val="22"/>
                <w:szCs w:val="22"/>
              </w:rPr>
              <w:t xml:space="preserve"> VAT, </w:t>
            </w:r>
            <w:r w:rsidRPr="00633BE7">
              <w:rPr>
                <w:rFonts w:ascii="Arial" w:hAnsi="Arial" w:cs="Arial"/>
                <w:color w:val="000000"/>
                <w:kern w:val="2"/>
                <w:sz w:val="22"/>
                <w:szCs w:val="22"/>
              </w:rPr>
              <w:t xml:space="preserve">from the day </w:t>
            </w:r>
            <w:r w:rsidR="00B9221E">
              <w:rPr>
                <w:rFonts w:ascii="Arial" w:hAnsi="Arial" w:cs="Arial"/>
                <w:color w:val="000000"/>
                <w:kern w:val="2"/>
                <w:sz w:val="22"/>
                <w:szCs w:val="22"/>
              </w:rPr>
              <w:t xml:space="preserve">other than the established </w:t>
            </w:r>
            <w:r w:rsidR="00D916CF">
              <w:rPr>
                <w:rFonts w:ascii="Arial" w:hAnsi="Arial" w:cs="Arial"/>
                <w:color w:val="000000"/>
                <w:kern w:val="2"/>
                <w:sz w:val="22"/>
                <w:szCs w:val="22"/>
              </w:rPr>
              <w:t>due date</w:t>
            </w:r>
            <w:r w:rsidRPr="00633BE7">
              <w:rPr>
                <w:rFonts w:ascii="Arial" w:hAnsi="Arial" w:cs="Arial"/>
                <w:color w:val="000000"/>
                <w:kern w:val="2"/>
                <w:sz w:val="22"/>
                <w:szCs w:val="22"/>
              </w:rPr>
              <w:t>, for each day of the delay</w:t>
            </w:r>
            <w:r w:rsidRPr="00633BE7">
              <w:rPr>
                <w:rFonts w:ascii="Arial" w:hAnsi="Arial" w:cs="Arial"/>
                <w:kern w:val="2"/>
                <w:sz w:val="22"/>
                <w:szCs w:val="22"/>
              </w:rPr>
              <w:t xml:space="preserve">. </w:t>
            </w:r>
          </w:p>
        </w:tc>
      </w:tr>
      <w:tr w:rsidR="001F59B3" w:rsidRPr="00633BE7" w:rsidTr="00230FA9">
        <w:trPr>
          <w:trHeight w:val="300"/>
        </w:trPr>
        <w:tc>
          <w:tcPr>
            <w:tcW w:w="2689" w:type="dxa"/>
          </w:tcPr>
          <w:p w:rsidR="001F59B3" w:rsidRPr="00633BE7" w:rsidRDefault="001F59B3" w:rsidP="001F59B3">
            <w:pPr>
              <w:rPr>
                <w:rFonts w:ascii="Arial" w:hAnsi="Arial" w:cs="Arial"/>
                <w:b/>
                <w:bCs/>
                <w:kern w:val="2"/>
                <w:sz w:val="22"/>
                <w:szCs w:val="22"/>
              </w:rPr>
            </w:pPr>
            <w:r w:rsidRPr="00633BE7">
              <w:rPr>
                <w:rFonts w:ascii="Arial" w:hAnsi="Arial" w:cs="Arial"/>
                <w:b/>
                <w:bCs/>
                <w:kern w:val="2"/>
                <w:sz w:val="22"/>
                <w:szCs w:val="22"/>
              </w:rPr>
              <w:t>9.2</w:t>
            </w:r>
            <w:r w:rsidR="001245A0">
              <w:rPr>
                <w:rFonts w:ascii="Arial" w:hAnsi="Arial" w:cs="Arial"/>
                <w:b/>
                <w:bCs/>
                <w:kern w:val="2"/>
                <w:sz w:val="22"/>
                <w:szCs w:val="22"/>
              </w:rPr>
              <w:t>.</w:t>
            </w:r>
            <w:r w:rsidRPr="00633BE7">
              <w:rPr>
                <w:rFonts w:ascii="Arial" w:hAnsi="Arial" w:cs="Arial"/>
                <w:b/>
                <w:bCs/>
                <w:kern w:val="2"/>
                <w:sz w:val="22"/>
                <w:szCs w:val="22"/>
              </w:rPr>
              <w:t xml:space="preserve"> </w:t>
            </w:r>
            <w:r w:rsidR="007A1F08">
              <w:rPr>
                <w:rFonts w:ascii="Arial" w:hAnsi="Arial" w:cs="Arial"/>
                <w:b/>
                <w:bCs/>
                <w:kern w:val="2"/>
                <w:sz w:val="22"/>
                <w:szCs w:val="22"/>
              </w:rPr>
              <w:t>Penalties applicable to t</w:t>
            </w:r>
            <w:r w:rsidR="007A1F08" w:rsidRPr="00633BE7">
              <w:rPr>
                <w:rFonts w:ascii="Arial" w:hAnsi="Arial" w:cs="Arial"/>
                <w:b/>
                <w:bCs/>
                <w:kern w:val="2"/>
                <w:sz w:val="22"/>
                <w:szCs w:val="22"/>
              </w:rPr>
              <w:t xml:space="preserve">he </w:t>
            </w:r>
            <w:r w:rsidRPr="00633BE7">
              <w:rPr>
                <w:rFonts w:ascii="Arial" w:hAnsi="Arial" w:cs="Arial"/>
                <w:b/>
                <w:bCs/>
                <w:kern w:val="2"/>
                <w:sz w:val="22"/>
                <w:szCs w:val="22"/>
              </w:rPr>
              <w:t>Supplier</w:t>
            </w:r>
          </w:p>
        </w:tc>
        <w:tc>
          <w:tcPr>
            <w:tcW w:w="6846" w:type="dxa"/>
            <w:gridSpan w:val="2"/>
          </w:tcPr>
          <w:p w:rsidR="001F59B3" w:rsidRPr="00633BE7" w:rsidRDefault="001F59B3" w:rsidP="001A1D1F">
            <w:pPr>
              <w:jc w:val="both"/>
              <w:rPr>
                <w:rFonts w:ascii="Arial" w:hAnsi="Arial" w:cs="Arial"/>
                <w:color w:val="000000"/>
                <w:kern w:val="2"/>
                <w:sz w:val="22"/>
                <w:szCs w:val="22"/>
              </w:rPr>
            </w:pPr>
            <w:r w:rsidRPr="00633BE7">
              <w:rPr>
                <w:rFonts w:ascii="Arial" w:hAnsi="Arial" w:cs="Arial"/>
                <w:color w:val="000000"/>
                <w:kern w:val="2"/>
                <w:sz w:val="22"/>
                <w:szCs w:val="22"/>
              </w:rPr>
              <w:t xml:space="preserve">9.2.1. If the Supplier is late in fulfilling the order, in delivering the Goods or in rectifying any defects </w:t>
            </w:r>
            <w:r w:rsidR="00D916CF">
              <w:rPr>
                <w:rFonts w:ascii="Arial" w:hAnsi="Arial" w:cs="Arial"/>
                <w:color w:val="000000"/>
                <w:kern w:val="2"/>
                <w:sz w:val="22"/>
                <w:szCs w:val="22"/>
              </w:rPr>
              <w:t>of the Goods</w:t>
            </w:r>
            <w:r w:rsidRPr="00633BE7">
              <w:rPr>
                <w:rFonts w:ascii="Arial" w:hAnsi="Arial" w:cs="Arial"/>
                <w:color w:val="000000"/>
                <w:kern w:val="2"/>
                <w:sz w:val="22"/>
                <w:szCs w:val="22"/>
              </w:rPr>
              <w:t>, or</w:t>
            </w:r>
            <w:r w:rsidR="00D916CF">
              <w:rPr>
                <w:rFonts w:ascii="Arial" w:hAnsi="Arial" w:cs="Arial"/>
                <w:color w:val="000000"/>
                <w:kern w:val="2"/>
                <w:sz w:val="22"/>
                <w:szCs w:val="22"/>
              </w:rPr>
              <w:t xml:space="preserve"> defaults on</w:t>
            </w:r>
            <w:r w:rsidRPr="00633BE7">
              <w:rPr>
                <w:rFonts w:ascii="Arial" w:hAnsi="Arial" w:cs="Arial"/>
                <w:color w:val="000000"/>
                <w:kern w:val="2"/>
                <w:sz w:val="22"/>
                <w:szCs w:val="22"/>
              </w:rPr>
              <w:t xml:space="preserve"> any other contractual obligations, the </w:t>
            </w:r>
            <w:r w:rsidR="00D916CF">
              <w:rPr>
                <w:rFonts w:ascii="Arial" w:hAnsi="Arial" w:cs="Arial"/>
                <w:color w:val="000000"/>
                <w:kern w:val="2"/>
                <w:sz w:val="22"/>
                <w:szCs w:val="22"/>
              </w:rPr>
              <w:t>Buyer</w:t>
            </w:r>
            <w:r w:rsidRPr="00633BE7">
              <w:rPr>
                <w:rFonts w:ascii="Arial" w:hAnsi="Arial" w:cs="Arial"/>
                <w:color w:val="000000"/>
                <w:kern w:val="2"/>
                <w:sz w:val="22"/>
                <w:szCs w:val="22"/>
              </w:rPr>
              <w:t xml:space="preserve"> shall charge the Supplier, from the day </w:t>
            </w:r>
            <w:r w:rsidR="00BF3E9B">
              <w:rPr>
                <w:rFonts w:ascii="Arial" w:hAnsi="Arial" w:cs="Arial"/>
                <w:color w:val="000000"/>
                <w:kern w:val="2"/>
                <w:sz w:val="22"/>
                <w:szCs w:val="22"/>
              </w:rPr>
              <w:t>after</w:t>
            </w:r>
            <w:r w:rsidR="002D1EBD">
              <w:rPr>
                <w:rFonts w:ascii="Arial" w:hAnsi="Arial" w:cs="Arial"/>
                <w:color w:val="000000"/>
                <w:kern w:val="2"/>
                <w:sz w:val="22"/>
                <w:szCs w:val="22"/>
              </w:rPr>
              <w:t xml:space="preserve"> the established</w:t>
            </w:r>
            <w:r w:rsidRPr="00633BE7">
              <w:rPr>
                <w:rFonts w:ascii="Arial" w:hAnsi="Arial" w:cs="Arial"/>
                <w:color w:val="000000"/>
                <w:kern w:val="2"/>
                <w:sz w:val="22"/>
                <w:szCs w:val="22"/>
              </w:rPr>
              <w:t xml:space="preserve"> due date, a default interest of </w:t>
            </w:r>
            <w:r w:rsidRPr="00633BE7">
              <w:rPr>
                <w:rFonts w:ascii="Arial" w:hAnsi="Arial" w:cs="Arial"/>
                <w:kern w:val="2"/>
                <w:sz w:val="22"/>
                <w:szCs w:val="22"/>
              </w:rPr>
              <w:t>0.03 (three hundredths of one) per cent of </w:t>
            </w:r>
            <w:r w:rsidRPr="00633BE7">
              <w:rPr>
                <w:rFonts w:ascii="Arial" w:hAnsi="Arial" w:cs="Arial"/>
                <w:color w:val="FF0000"/>
                <w:kern w:val="2"/>
                <w:sz w:val="22"/>
                <w:szCs w:val="22"/>
              </w:rPr>
              <w:t xml:space="preserve">the </w:t>
            </w:r>
            <w:r w:rsidRPr="00633BE7">
              <w:rPr>
                <w:rFonts w:ascii="Arial" w:hAnsi="Arial" w:cs="Arial"/>
                <w:color w:val="000000"/>
                <w:kern w:val="2"/>
                <w:sz w:val="22"/>
                <w:szCs w:val="22"/>
              </w:rPr>
              <w:t xml:space="preserve">price of the </w:t>
            </w:r>
            <w:r w:rsidR="002D1EBD" w:rsidRPr="00633BE7">
              <w:rPr>
                <w:rFonts w:ascii="Arial" w:hAnsi="Arial" w:cs="Arial"/>
                <w:color w:val="000000"/>
                <w:kern w:val="2"/>
                <w:sz w:val="22"/>
                <w:szCs w:val="22"/>
              </w:rPr>
              <w:t xml:space="preserve">Goods </w:t>
            </w:r>
            <w:r w:rsidR="002D1EBD">
              <w:rPr>
                <w:rFonts w:ascii="Arial" w:hAnsi="Arial" w:cs="Arial"/>
                <w:color w:val="000000"/>
                <w:kern w:val="2"/>
                <w:sz w:val="22"/>
                <w:szCs w:val="22"/>
              </w:rPr>
              <w:t xml:space="preserve">not </w:t>
            </w:r>
            <w:r w:rsidRPr="00633BE7">
              <w:rPr>
                <w:rFonts w:ascii="Arial" w:hAnsi="Arial" w:cs="Arial"/>
                <w:color w:val="000000"/>
                <w:kern w:val="2"/>
                <w:sz w:val="22"/>
                <w:szCs w:val="22"/>
              </w:rPr>
              <w:t>delivered</w:t>
            </w:r>
            <w:r w:rsidR="002D1EBD">
              <w:rPr>
                <w:rFonts w:ascii="Arial" w:hAnsi="Arial" w:cs="Arial"/>
                <w:color w:val="000000"/>
                <w:kern w:val="2"/>
                <w:sz w:val="22"/>
                <w:szCs w:val="22"/>
              </w:rPr>
              <w:t xml:space="preserve"> in due time</w:t>
            </w:r>
            <w:r w:rsidRPr="00633BE7">
              <w:rPr>
                <w:rFonts w:ascii="Arial" w:hAnsi="Arial" w:cs="Arial"/>
                <w:color w:val="000000"/>
                <w:kern w:val="2"/>
                <w:sz w:val="22"/>
                <w:szCs w:val="22"/>
              </w:rPr>
              <w:t>, excl</w:t>
            </w:r>
            <w:r w:rsidR="002D1EBD">
              <w:rPr>
                <w:rFonts w:ascii="Arial" w:hAnsi="Arial" w:cs="Arial"/>
                <w:color w:val="000000"/>
                <w:kern w:val="2"/>
                <w:sz w:val="22"/>
                <w:szCs w:val="22"/>
              </w:rPr>
              <w:t>.</w:t>
            </w:r>
            <w:r w:rsidRPr="00633BE7">
              <w:rPr>
                <w:rFonts w:ascii="Arial" w:hAnsi="Arial" w:cs="Arial"/>
                <w:color w:val="000000"/>
                <w:kern w:val="2"/>
                <w:sz w:val="22"/>
                <w:szCs w:val="22"/>
              </w:rPr>
              <w:t xml:space="preserve"> VAT, for each </w:t>
            </w:r>
            <w:r w:rsidRPr="00633BE7">
              <w:rPr>
                <w:rFonts w:ascii="Arial" w:hAnsi="Arial" w:cs="Arial"/>
                <w:kern w:val="2"/>
                <w:sz w:val="22"/>
                <w:szCs w:val="22"/>
              </w:rPr>
              <w:t>day</w:t>
            </w:r>
            <w:r w:rsidRPr="00633BE7">
              <w:rPr>
                <w:rFonts w:ascii="Arial" w:hAnsi="Arial" w:cs="Arial"/>
                <w:color w:val="000000"/>
                <w:kern w:val="2"/>
                <w:sz w:val="22"/>
                <w:szCs w:val="22"/>
              </w:rPr>
              <w:t xml:space="preserve"> of delay. </w:t>
            </w:r>
          </w:p>
          <w:p w:rsidR="001F59B3" w:rsidRPr="00633BE7" w:rsidRDefault="001F59B3" w:rsidP="001A1D1F">
            <w:pPr>
              <w:jc w:val="both"/>
              <w:rPr>
                <w:rFonts w:ascii="Arial" w:hAnsi="Arial" w:cs="Arial"/>
                <w:color w:val="000000"/>
                <w:kern w:val="2"/>
                <w:sz w:val="22"/>
                <w:szCs w:val="22"/>
              </w:rPr>
            </w:pPr>
          </w:p>
          <w:p w:rsidR="005B1CBB" w:rsidRPr="00633BE7" w:rsidRDefault="001F59B3" w:rsidP="001A1D1F">
            <w:pPr>
              <w:jc w:val="both"/>
              <w:rPr>
                <w:rFonts w:ascii="Arial" w:hAnsi="Arial" w:cs="Arial"/>
                <w:color w:val="000000"/>
                <w:kern w:val="2"/>
                <w:sz w:val="22"/>
                <w:szCs w:val="22"/>
              </w:rPr>
            </w:pPr>
            <w:r w:rsidRPr="00633BE7">
              <w:rPr>
                <w:rFonts w:ascii="Arial" w:hAnsi="Arial" w:cs="Arial"/>
                <w:color w:val="000000"/>
                <w:kern w:val="2"/>
                <w:sz w:val="22"/>
                <w:szCs w:val="22"/>
              </w:rPr>
              <w:t>9.2.2</w:t>
            </w:r>
            <w:r w:rsidR="00BF3E9B">
              <w:rPr>
                <w:rFonts w:ascii="Arial" w:hAnsi="Arial" w:cs="Arial"/>
                <w:color w:val="000000"/>
                <w:kern w:val="2"/>
                <w:sz w:val="22"/>
                <w:szCs w:val="22"/>
              </w:rPr>
              <w:t>.</w:t>
            </w:r>
            <w:r w:rsidRPr="00633BE7">
              <w:rPr>
                <w:rFonts w:ascii="Arial" w:hAnsi="Arial" w:cs="Arial"/>
                <w:color w:val="000000"/>
                <w:kern w:val="2"/>
                <w:sz w:val="22"/>
                <w:szCs w:val="22"/>
              </w:rPr>
              <w:t xml:space="preserve"> </w:t>
            </w:r>
            <w:r w:rsidR="005B1CBB" w:rsidRPr="00633BE7">
              <w:rPr>
                <w:rFonts w:ascii="Arial" w:hAnsi="Arial" w:cs="Arial"/>
                <w:color w:val="000000"/>
                <w:kern w:val="2"/>
                <w:sz w:val="22"/>
                <w:szCs w:val="22"/>
              </w:rPr>
              <w:t xml:space="preserve">If the Supplier is late in repaying an overpayment resulting from a reduction in the amount payable to the Supplier in accordance with </w:t>
            </w:r>
            <w:r w:rsidR="00BF3E9B">
              <w:rPr>
                <w:rFonts w:ascii="Arial" w:hAnsi="Arial" w:cs="Arial"/>
                <w:color w:val="000000"/>
                <w:kern w:val="2"/>
                <w:sz w:val="22"/>
                <w:szCs w:val="22"/>
              </w:rPr>
              <w:t>point</w:t>
            </w:r>
            <w:r w:rsidR="005B1CBB" w:rsidRPr="00633BE7">
              <w:rPr>
                <w:rFonts w:ascii="Arial" w:hAnsi="Arial" w:cs="Arial"/>
                <w:color w:val="000000"/>
                <w:kern w:val="2"/>
                <w:sz w:val="22"/>
                <w:szCs w:val="22"/>
              </w:rPr>
              <w:t xml:space="preserve"> 7.4.1.2 of the General Conditions, the </w:t>
            </w:r>
            <w:r w:rsidR="00D916CF">
              <w:rPr>
                <w:rFonts w:ascii="Arial" w:hAnsi="Arial" w:cs="Arial"/>
                <w:color w:val="000000"/>
                <w:kern w:val="2"/>
                <w:sz w:val="22"/>
                <w:szCs w:val="22"/>
              </w:rPr>
              <w:t>Buyer</w:t>
            </w:r>
            <w:r w:rsidR="005B1CBB" w:rsidRPr="00633BE7">
              <w:rPr>
                <w:rFonts w:ascii="Arial" w:hAnsi="Arial" w:cs="Arial"/>
                <w:color w:val="000000"/>
                <w:kern w:val="2"/>
                <w:sz w:val="22"/>
                <w:szCs w:val="22"/>
              </w:rPr>
              <w:t xml:space="preserve"> shall charge the Supplier</w:t>
            </w:r>
            <w:r w:rsidR="00BF3E9B">
              <w:rPr>
                <w:rFonts w:ascii="Arial" w:hAnsi="Arial" w:cs="Arial"/>
                <w:color w:val="000000"/>
                <w:kern w:val="2"/>
                <w:sz w:val="22"/>
                <w:szCs w:val="22"/>
              </w:rPr>
              <w:t xml:space="preserve"> a default</w:t>
            </w:r>
            <w:r w:rsidR="005B1CBB" w:rsidRPr="00633BE7">
              <w:rPr>
                <w:rFonts w:ascii="Arial" w:hAnsi="Arial" w:cs="Arial"/>
                <w:color w:val="000000"/>
                <w:kern w:val="2"/>
                <w:sz w:val="22"/>
                <w:szCs w:val="22"/>
              </w:rPr>
              <w:t xml:space="preserve"> interest from the day after the </w:t>
            </w:r>
            <w:r w:rsidR="00BF3E9B">
              <w:rPr>
                <w:rFonts w:ascii="Arial" w:hAnsi="Arial" w:cs="Arial"/>
                <w:color w:val="000000"/>
                <w:kern w:val="2"/>
                <w:sz w:val="22"/>
                <w:szCs w:val="22"/>
              </w:rPr>
              <w:t xml:space="preserve">established </w:t>
            </w:r>
            <w:r w:rsidR="005B1CBB" w:rsidRPr="00633BE7">
              <w:rPr>
                <w:rFonts w:ascii="Arial" w:hAnsi="Arial" w:cs="Arial"/>
                <w:color w:val="000000"/>
                <w:kern w:val="2"/>
                <w:sz w:val="22"/>
                <w:szCs w:val="22"/>
              </w:rPr>
              <w:t>due date at the rate of 0.02 (two one-hundredths of</w:t>
            </w:r>
            <w:r w:rsidR="00BF3E9B">
              <w:rPr>
                <w:rFonts w:ascii="Arial" w:hAnsi="Arial" w:cs="Arial"/>
                <w:color w:val="000000"/>
                <w:kern w:val="2"/>
                <w:sz w:val="22"/>
                <w:szCs w:val="22"/>
              </w:rPr>
              <w:t xml:space="preserve"> one)</w:t>
            </w:r>
            <w:r w:rsidR="005B1CBB" w:rsidRPr="00633BE7">
              <w:rPr>
                <w:rFonts w:ascii="Arial" w:hAnsi="Arial" w:cs="Arial"/>
                <w:color w:val="000000"/>
                <w:kern w:val="2"/>
                <w:sz w:val="22"/>
                <w:szCs w:val="22"/>
              </w:rPr>
              <w:t xml:space="preserve"> per cent (or </w:t>
            </w:r>
            <w:r w:rsidR="00BF3E9B">
              <w:rPr>
                <w:rFonts w:ascii="Arial" w:hAnsi="Arial" w:cs="Arial"/>
                <w:color w:val="000000"/>
                <w:kern w:val="2"/>
                <w:sz w:val="22"/>
                <w:szCs w:val="22"/>
              </w:rPr>
              <w:t>specify an</w:t>
            </w:r>
            <w:r w:rsidR="005B1CBB" w:rsidRPr="00633BE7">
              <w:rPr>
                <w:rFonts w:ascii="Arial" w:hAnsi="Arial" w:cs="Arial"/>
                <w:color w:val="000000"/>
                <w:kern w:val="2"/>
                <w:sz w:val="22"/>
                <w:szCs w:val="22"/>
              </w:rPr>
              <w:t>other figure) of the price</w:t>
            </w:r>
            <w:r w:rsidR="00BF3E9B">
              <w:rPr>
                <w:rFonts w:ascii="Arial" w:hAnsi="Arial" w:cs="Arial"/>
                <w:color w:val="000000"/>
                <w:kern w:val="2"/>
                <w:sz w:val="22"/>
                <w:szCs w:val="22"/>
              </w:rPr>
              <w:t>,</w:t>
            </w:r>
            <w:r w:rsidR="005B1CBB" w:rsidRPr="00633BE7">
              <w:rPr>
                <w:rFonts w:ascii="Arial" w:hAnsi="Arial" w:cs="Arial"/>
                <w:color w:val="000000"/>
                <w:kern w:val="2"/>
                <w:sz w:val="22"/>
                <w:szCs w:val="22"/>
              </w:rPr>
              <w:t xml:space="preserve"> </w:t>
            </w:r>
            <w:r w:rsidR="00BF3E9B" w:rsidRPr="00633BE7">
              <w:rPr>
                <w:rFonts w:ascii="Arial" w:hAnsi="Arial" w:cs="Arial"/>
                <w:color w:val="000000"/>
                <w:kern w:val="2"/>
                <w:sz w:val="22"/>
                <w:szCs w:val="22"/>
              </w:rPr>
              <w:t>excl</w:t>
            </w:r>
            <w:r w:rsidR="00BF3E9B">
              <w:rPr>
                <w:rFonts w:ascii="Arial" w:hAnsi="Arial" w:cs="Arial"/>
                <w:color w:val="000000"/>
                <w:kern w:val="2"/>
                <w:sz w:val="22"/>
                <w:szCs w:val="22"/>
              </w:rPr>
              <w:t>.</w:t>
            </w:r>
            <w:r w:rsidR="00BF3E9B" w:rsidRPr="00633BE7">
              <w:rPr>
                <w:rFonts w:ascii="Arial" w:hAnsi="Arial" w:cs="Arial"/>
                <w:color w:val="000000"/>
                <w:kern w:val="2"/>
                <w:sz w:val="22"/>
                <w:szCs w:val="22"/>
              </w:rPr>
              <w:t xml:space="preserve"> VAT, </w:t>
            </w:r>
            <w:r w:rsidR="005B1CBB" w:rsidRPr="00633BE7">
              <w:rPr>
                <w:rFonts w:ascii="Arial" w:hAnsi="Arial" w:cs="Arial"/>
                <w:color w:val="000000"/>
                <w:kern w:val="2"/>
                <w:sz w:val="22"/>
                <w:szCs w:val="22"/>
              </w:rPr>
              <w:t>per day</w:t>
            </w:r>
            <w:r w:rsidR="00BF3E9B">
              <w:rPr>
                <w:rFonts w:ascii="Arial" w:hAnsi="Arial" w:cs="Arial"/>
                <w:color w:val="000000"/>
                <w:kern w:val="2"/>
                <w:sz w:val="22"/>
                <w:szCs w:val="22"/>
              </w:rPr>
              <w:t xml:space="preserve"> </w:t>
            </w:r>
            <w:r w:rsidR="005B1CBB" w:rsidRPr="00633BE7">
              <w:rPr>
                <w:rFonts w:ascii="Arial" w:hAnsi="Arial" w:cs="Arial"/>
                <w:color w:val="000000"/>
                <w:kern w:val="2"/>
                <w:sz w:val="22"/>
                <w:szCs w:val="22"/>
              </w:rPr>
              <w:t>/</w:t>
            </w:r>
            <w:r w:rsidR="00BF3E9B">
              <w:rPr>
                <w:rFonts w:ascii="Arial" w:hAnsi="Arial" w:cs="Arial"/>
                <w:color w:val="000000"/>
                <w:kern w:val="2"/>
                <w:sz w:val="22"/>
                <w:szCs w:val="22"/>
              </w:rPr>
              <w:t xml:space="preserve"> </w:t>
            </w:r>
            <w:r w:rsidR="005B1CBB" w:rsidRPr="00633BE7">
              <w:rPr>
                <w:rFonts w:ascii="Arial" w:hAnsi="Arial" w:cs="Arial"/>
                <w:color w:val="000000"/>
                <w:kern w:val="2"/>
                <w:sz w:val="22"/>
                <w:szCs w:val="22"/>
              </w:rPr>
              <w:t>week</w:t>
            </w:r>
            <w:r w:rsidR="00BF3E9B">
              <w:rPr>
                <w:rFonts w:ascii="Arial" w:hAnsi="Arial" w:cs="Arial"/>
                <w:color w:val="000000"/>
                <w:kern w:val="2"/>
                <w:sz w:val="22"/>
                <w:szCs w:val="22"/>
              </w:rPr>
              <w:t xml:space="preserve"> </w:t>
            </w:r>
            <w:r w:rsidR="005B1CBB" w:rsidRPr="00633BE7">
              <w:rPr>
                <w:rFonts w:ascii="Arial" w:hAnsi="Arial" w:cs="Arial"/>
                <w:color w:val="000000"/>
                <w:kern w:val="2"/>
                <w:sz w:val="22"/>
                <w:szCs w:val="22"/>
              </w:rPr>
              <w:t>/</w:t>
            </w:r>
            <w:r w:rsidR="00BF3E9B">
              <w:rPr>
                <w:rFonts w:ascii="Arial" w:hAnsi="Arial" w:cs="Arial"/>
                <w:color w:val="000000"/>
                <w:kern w:val="2"/>
                <w:sz w:val="22"/>
                <w:szCs w:val="22"/>
              </w:rPr>
              <w:t xml:space="preserve"> </w:t>
            </w:r>
            <w:r w:rsidR="005B1CBB" w:rsidRPr="00633BE7">
              <w:rPr>
                <w:rFonts w:ascii="Arial" w:hAnsi="Arial" w:cs="Arial"/>
                <w:color w:val="000000"/>
                <w:kern w:val="2"/>
                <w:sz w:val="22"/>
                <w:szCs w:val="22"/>
              </w:rPr>
              <w:t>month of the overpayment not reimbursed in time.</w:t>
            </w:r>
          </w:p>
          <w:p w:rsidR="005B1CBB" w:rsidRPr="00633BE7" w:rsidRDefault="005B1CBB" w:rsidP="001A1D1F">
            <w:pPr>
              <w:jc w:val="both"/>
              <w:rPr>
                <w:rFonts w:ascii="Arial" w:hAnsi="Arial" w:cs="Arial"/>
                <w:color w:val="000000"/>
                <w:kern w:val="2"/>
                <w:sz w:val="22"/>
                <w:szCs w:val="22"/>
              </w:rPr>
            </w:pPr>
          </w:p>
          <w:p w:rsidR="001F59B3" w:rsidRPr="00633BE7" w:rsidRDefault="005B1CBB" w:rsidP="003424A1">
            <w:pPr>
              <w:jc w:val="both"/>
              <w:rPr>
                <w:rFonts w:ascii="Arial" w:hAnsi="Arial" w:cs="Arial"/>
                <w:b/>
                <w:bCs/>
                <w:kern w:val="2"/>
                <w:sz w:val="22"/>
                <w:szCs w:val="22"/>
              </w:rPr>
            </w:pPr>
            <w:r w:rsidRPr="00633BE7">
              <w:rPr>
                <w:rFonts w:ascii="Arial" w:hAnsi="Arial" w:cs="Arial"/>
                <w:color w:val="000000"/>
                <w:kern w:val="2"/>
                <w:sz w:val="22"/>
                <w:szCs w:val="22"/>
              </w:rPr>
              <w:t>9.2.3</w:t>
            </w:r>
            <w:r w:rsidR="00BF3E9B">
              <w:rPr>
                <w:rFonts w:ascii="Arial" w:hAnsi="Arial" w:cs="Arial"/>
                <w:color w:val="000000"/>
                <w:kern w:val="2"/>
                <w:sz w:val="22"/>
                <w:szCs w:val="22"/>
              </w:rPr>
              <w:t>.</w:t>
            </w:r>
            <w:r w:rsidRPr="00633BE7">
              <w:rPr>
                <w:rFonts w:ascii="Arial" w:hAnsi="Arial" w:cs="Arial"/>
                <w:color w:val="000000"/>
                <w:kern w:val="2"/>
                <w:sz w:val="22"/>
                <w:szCs w:val="22"/>
              </w:rPr>
              <w:t xml:space="preserve"> </w:t>
            </w:r>
            <w:r w:rsidR="001F59B3" w:rsidRPr="00633BE7">
              <w:rPr>
                <w:rFonts w:ascii="Arial" w:hAnsi="Arial" w:cs="Arial"/>
                <w:color w:val="000000"/>
                <w:kern w:val="2"/>
                <w:sz w:val="22"/>
                <w:szCs w:val="22"/>
              </w:rPr>
              <w:t xml:space="preserve">The Supplier </w:t>
            </w:r>
            <w:r w:rsidR="003424A1">
              <w:rPr>
                <w:rFonts w:ascii="Arial" w:hAnsi="Arial" w:cs="Arial"/>
                <w:color w:val="000000"/>
                <w:kern w:val="2"/>
                <w:sz w:val="22"/>
                <w:szCs w:val="22"/>
              </w:rPr>
              <w:t>must</w:t>
            </w:r>
            <w:r w:rsidR="001F59B3" w:rsidRPr="00633BE7">
              <w:rPr>
                <w:rFonts w:ascii="Arial" w:hAnsi="Arial" w:cs="Arial"/>
                <w:color w:val="000000"/>
                <w:kern w:val="2"/>
                <w:sz w:val="22"/>
                <w:szCs w:val="22"/>
              </w:rPr>
              <w:t xml:space="preserve"> pay the </w:t>
            </w:r>
            <w:r w:rsidR="003424A1">
              <w:rPr>
                <w:rFonts w:ascii="Arial" w:hAnsi="Arial" w:cs="Arial"/>
                <w:color w:val="000000"/>
                <w:kern w:val="2"/>
                <w:sz w:val="22"/>
                <w:szCs w:val="22"/>
              </w:rPr>
              <w:t>penalty t</w:t>
            </w:r>
            <w:r w:rsidR="001F59B3" w:rsidRPr="00633BE7">
              <w:rPr>
                <w:rFonts w:ascii="Arial" w:hAnsi="Arial" w:cs="Arial"/>
                <w:color w:val="000000"/>
                <w:kern w:val="2"/>
                <w:sz w:val="22"/>
                <w:szCs w:val="22"/>
              </w:rPr>
              <w:t xml:space="preserve">o the </w:t>
            </w:r>
            <w:r w:rsidR="00D916CF">
              <w:rPr>
                <w:rFonts w:ascii="Arial" w:hAnsi="Arial" w:cs="Arial"/>
                <w:color w:val="000000"/>
                <w:kern w:val="2"/>
                <w:sz w:val="22"/>
                <w:szCs w:val="22"/>
              </w:rPr>
              <w:t>Buyer</w:t>
            </w:r>
            <w:r w:rsidR="001F59B3" w:rsidRPr="00633BE7">
              <w:rPr>
                <w:rFonts w:ascii="Arial" w:hAnsi="Arial" w:cs="Arial"/>
                <w:color w:val="000000"/>
                <w:kern w:val="2"/>
                <w:sz w:val="22"/>
                <w:szCs w:val="22"/>
              </w:rPr>
              <w:t xml:space="preserve"> within </w:t>
            </w:r>
            <w:r w:rsidR="001F59B3" w:rsidRPr="00633BE7">
              <w:rPr>
                <w:rFonts w:ascii="Arial" w:hAnsi="Arial" w:cs="Arial"/>
                <w:kern w:val="2"/>
                <w:sz w:val="22"/>
                <w:szCs w:val="22"/>
              </w:rPr>
              <w:t xml:space="preserve">10 working </w:t>
            </w:r>
            <w:r w:rsidR="001F59B3" w:rsidRPr="00633BE7">
              <w:rPr>
                <w:rFonts w:ascii="Arial" w:hAnsi="Arial" w:cs="Arial"/>
                <w:color w:val="000000"/>
                <w:kern w:val="2"/>
                <w:sz w:val="22"/>
                <w:szCs w:val="22"/>
              </w:rPr>
              <w:t xml:space="preserve">days of the </w:t>
            </w:r>
            <w:r w:rsidR="00D916CF">
              <w:rPr>
                <w:rFonts w:ascii="Arial" w:hAnsi="Arial" w:cs="Arial"/>
                <w:color w:val="000000"/>
                <w:kern w:val="2"/>
                <w:sz w:val="22"/>
                <w:szCs w:val="22"/>
              </w:rPr>
              <w:t>Buyer</w:t>
            </w:r>
            <w:r w:rsidR="001F59B3" w:rsidRPr="00633BE7">
              <w:rPr>
                <w:rFonts w:ascii="Arial" w:hAnsi="Arial" w:cs="Arial"/>
                <w:color w:val="000000"/>
                <w:kern w:val="2"/>
                <w:sz w:val="22"/>
                <w:szCs w:val="22"/>
              </w:rPr>
              <w:t xml:space="preserve">'s demand. If the Supplier fails to pay the </w:t>
            </w:r>
            <w:r w:rsidR="003424A1">
              <w:rPr>
                <w:rFonts w:ascii="Arial" w:hAnsi="Arial" w:cs="Arial"/>
                <w:color w:val="000000"/>
                <w:kern w:val="2"/>
                <w:sz w:val="22"/>
                <w:szCs w:val="22"/>
              </w:rPr>
              <w:t>penalty</w:t>
            </w:r>
            <w:r w:rsidR="003424A1" w:rsidRPr="00633BE7">
              <w:rPr>
                <w:rFonts w:ascii="Arial" w:hAnsi="Arial" w:cs="Arial"/>
                <w:color w:val="000000"/>
                <w:kern w:val="2"/>
                <w:sz w:val="22"/>
                <w:szCs w:val="22"/>
              </w:rPr>
              <w:t xml:space="preserve"> </w:t>
            </w:r>
            <w:r w:rsidR="001F59B3" w:rsidRPr="00633BE7">
              <w:rPr>
                <w:rFonts w:ascii="Arial" w:hAnsi="Arial" w:cs="Arial"/>
                <w:color w:val="000000"/>
                <w:kern w:val="2"/>
                <w:sz w:val="22"/>
                <w:szCs w:val="22"/>
              </w:rPr>
              <w:t xml:space="preserve">within the prescribed time limit, the </w:t>
            </w:r>
            <w:r w:rsidR="003424A1">
              <w:rPr>
                <w:rFonts w:ascii="Arial" w:hAnsi="Arial" w:cs="Arial"/>
                <w:color w:val="000000"/>
                <w:kern w:val="2"/>
                <w:sz w:val="22"/>
                <w:szCs w:val="22"/>
              </w:rPr>
              <w:t>penalty</w:t>
            </w:r>
            <w:r w:rsidR="003424A1" w:rsidRPr="00633BE7">
              <w:rPr>
                <w:rFonts w:ascii="Arial" w:hAnsi="Arial" w:cs="Arial"/>
                <w:sz w:val="22"/>
                <w:szCs w:val="22"/>
              </w:rPr>
              <w:t xml:space="preserve"> </w:t>
            </w:r>
            <w:r w:rsidR="001F59B3" w:rsidRPr="00633BE7">
              <w:rPr>
                <w:rFonts w:ascii="Arial" w:hAnsi="Arial" w:cs="Arial"/>
                <w:sz w:val="22"/>
                <w:szCs w:val="22"/>
              </w:rPr>
              <w:t>shall be deducted from the amounts payable to the Supplier under this Contract (excl</w:t>
            </w:r>
            <w:r w:rsidR="003424A1">
              <w:rPr>
                <w:rFonts w:ascii="Arial" w:hAnsi="Arial" w:cs="Arial"/>
                <w:sz w:val="22"/>
                <w:szCs w:val="22"/>
              </w:rPr>
              <w:t>.</w:t>
            </w:r>
            <w:r w:rsidR="001F59B3" w:rsidRPr="00633BE7">
              <w:rPr>
                <w:rFonts w:ascii="Arial" w:hAnsi="Arial" w:cs="Arial"/>
                <w:sz w:val="22"/>
                <w:szCs w:val="22"/>
              </w:rPr>
              <w:t xml:space="preserve"> VAT). The </w:t>
            </w:r>
            <w:r w:rsidR="00D916CF">
              <w:rPr>
                <w:rFonts w:ascii="Arial" w:hAnsi="Arial" w:cs="Arial"/>
                <w:sz w:val="22"/>
                <w:szCs w:val="22"/>
              </w:rPr>
              <w:t>Buyer</w:t>
            </w:r>
            <w:r w:rsidR="001F59B3" w:rsidRPr="00633BE7">
              <w:rPr>
                <w:rFonts w:ascii="Arial" w:hAnsi="Arial" w:cs="Arial"/>
                <w:sz w:val="22"/>
                <w:szCs w:val="22"/>
              </w:rPr>
              <w:t xml:space="preserve"> shall inform the Supplier in writing of the set-off.</w:t>
            </w:r>
          </w:p>
        </w:tc>
      </w:tr>
      <w:tr w:rsidR="005B1CBB" w:rsidRPr="00633BE7" w:rsidTr="00230FA9">
        <w:trPr>
          <w:trHeight w:val="300"/>
        </w:trPr>
        <w:tc>
          <w:tcPr>
            <w:tcW w:w="2689" w:type="dxa"/>
          </w:tcPr>
          <w:p w:rsidR="005B1CBB" w:rsidRPr="00633BE7" w:rsidRDefault="005B1CBB" w:rsidP="00857336">
            <w:pPr>
              <w:rPr>
                <w:rFonts w:ascii="Arial" w:hAnsi="Arial" w:cs="Arial"/>
                <w:b/>
                <w:bCs/>
                <w:kern w:val="2"/>
                <w:sz w:val="22"/>
                <w:szCs w:val="22"/>
              </w:rPr>
            </w:pPr>
            <w:r w:rsidRPr="00633BE7">
              <w:rPr>
                <w:rFonts w:ascii="Arial" w:hAnsi="Arial" w:cs="Arial"/>
                <w:b/>
                <w:bCs/>
                <w:kern w:val="2"/>
                <w:sz w:val="22"/>
                <w:szCs w:val="22"/>
              </w:rPr>
              <w:t>9.3</w:t>
            </w:r>
            <w:r w:rsidR="003424A1">
              <w:rPr>
                <w:rFonts w:ascii="Arial" w:hAnsi="Arial" w:cs="Arial"/>
                <w:b/>
                <w:bCs/>
                <w:kern w:val="2"/>
                <w:sz w:val="22"/>
                <w:szCs w:val="22"/>
              </w:rPr>
              <w:t>.</w:t>
            </w:r>
            <w:r w:rsidRPr="00633BE7">
              <w:rPr>
                <w:rFonts w:ascii="Arial" w:hAnsi="Arial" w:cs="Arial"/>
                <w:b/>
                <w:bCs/>
                <w:kern w:val="2"/>
                <w:sz w:val="22"/>
                <w:szCs w:val="22"/>
              </w:rPr>
              <w:t xml:space="preserve"> The Supplier</w:t>
            </w:r>
            <w:r w:rsidR="003424A1">
              <w:rPr>
                <w:rFonts w:ascii="Arial" w:hAnsi="Arial" w:cs="Arial"/>
                <w:b/>
                <w:bCs/>
                <w:kern w:val="2"/>
                <w:sz w:val="22"/>
                <w:szCs w:val="22"/>
              </w:rPr>
              <w:t xml:space="preserve"> </w:t>
            </w:r>
            <w:r w:rsidRPr="00633BE7">
              <w:rPr>
                <w:rFonts w:ascii="Arial" w:hAnsi="Arial" w:cs="Arial"/>
                <w:b/>
                <w:bCs/>
                <w:kern w:val="2"/>
                <w:sz w:val="22"/>
                <w:szCs w:val="22"/>
              </w:rPr>
              <w:t>/</w:t>
            </w:r>
            <w:r w:rsidR="003424A1">
              <w:rPr>
                <w:rFonts w:ascii="Arial" w:hAnsi="Arial" w:cs="Arial"/>
                <w:b/>
                <w:bCs/>
                <w:kern w:val="2"/>
                <w:sz w:val="22"/>
                <w:szCs w:val="22"/>
              </w:rPr>
              <w:t xml:space="preserve"> </w:t>
            </w:r>
            <w:r w:rsidRPr="00633BE7">
              <w:rPr>
                <w:rFonts w:ascii="Arial" w:hAnsi="Arial" w:cs="Arial"/>
                <w:b/>
                <w:bCs/>
                <w:kern w:val="2"/>
                <w:sz w:val="22"/>
                <w:szCs w:val="22"/>
              </w:rPr>
              <w:t xml:space="preserve">Buyer shall be </w:t>
            </w:r>
            <w:r w:rsidR="00857336">
              <w:rPr>
                <w:rFonts w:ascii="Arial" w:hAnsi="Arial" w:cs="Arial"/>
                <w:b/>
                <w:bCs/>
                <w:kern w:val="2"/>
                <w:sz w:val="22"/>
                <w:szCs w:val="22"/>
              </w:rPr>
              <w:t xml:space="preserve">subject </w:t>
            </w:r>
            <w:r w:rsidRPr="00633BE7">
              <w:rPr>
                <w:rFonts w:ascii="Arial" w:hAnsi="Arial" w:cs="Arial"/>
                <w:b/>
                <w:bCs/>
                <w:kern w:val="2"/>
                <w:sz w:val="22"/>
                <w:szCs w:val="22"/>
              </w:rPr>
              <w:t xml:space="preserve">to a fine in the event of termination of the Contract for material breach or </w:t>
            </w:r>
            <w:r w:rsidR="003424A1">
              <w:rPr>
                <w:rFonts w:ascii="Arial" w:hAnsi="Arial" w:cs="Arial"/>
                <w:b/>
                <w:bCs/>
                <w:kern w:val="2"/>
                <w:sz w:val="22"/>
                <w:szCs w:val="22"/>
              </w:rPr>
              <w:t>unjustified</w:t>
            </w:r>
            <w:r w:rsidRPr="00633BE7">
              <w:rPr>
                <w:rFonts w:ascii="Arial" w:hAnsi="Arial" w:cs="Arial"/>
                <w:b/>
                <w:bCs/>
                <w:kern w:val="2"/>
                <w:sz w:val="22"/>
                <w:szCs w:val="22"/>
              </w:rPr>
              <w:t xml:space="preserve"> termination of the Contract </w:t>
            </w:r>
            <w:r w:rsidR="003424A1">
              <w:rPr>
                <w:rFonts w:ascii="Arial" w:hAnsi="Arial" w:cs="Arial"/>
                <w:b/>
                <w:bCs/>
                <w:kern w:val="2"/>
                <w:sz w:val="22"/>
                <w:szCs w:val="22"/>
              </w:rPr>
              <w:t xml:space="preserve">not </w:t>
            </w:r>
            <w:r w:rsidRPr="00633BE7">
              <w:rPr>
                <w:rFonts w:ascii="Arial" w:hAnsi="Arial" w:cs="Arial"/>
                <w:b/>
                <w:bCs/>
                <w:kern w:val="2"/>
                <w:sz w:val="22"/>
                <w:szCs w:val="22"/>
              </w:rPr>
              <w:t>accord</w:t>
            </w:r>
            <w:r w:rsidR="003424A1">
              <w:rPr>
                <w:rFonts w:ascii="Arial" w:hAnsi="Arial" w:cs="Arial"/>
                <w:b/>
                <w:bCs/>
                <w:kern w:val="2"/>
                <w:sz w:val="22"/>
                <w:szCs w:val="22"/>
              </w:rPr>
              <w:t>ing to</w:t>
            </w:r>
            <w:r w:rsidRPr="00633BE7">
              <w:rPr>
                <w:rFonts w:ascii="Arial" w:hAnsi="Arial" w:cs="Arial"/>
                <w:b/>
                <w:bCs/>
                <w:kern w:val="2"/>
                <w:sz w:val="22"/>
                <w:szCs w:val="22"/>
              </w:rPr>
              <w:t xml:space="preserve"> the procedure set out in the Contract</w:t>
            </w:r>
          </w:p>
        </w:tc>
        <w:tc>
          <w:tcPr>
            <w:tcW w:w="6846" w:type="dxa"/>
            <w:gridSpan w:val="2"/>
          </w:tcPr>
          <w:p w:rsidR="005B1CBB" w:rsidRPr="00633BE7" w:rsidRDefault="005B1CBB" w:rsidP="001A1D1F">
            <w:pPr>
              <w:jc w:val="both"/>
              <w:rPr>
                <w:rFonts w:ascii="Arial" w:hAnsi="Arial" w:cs="Arial"/>
                <w:kern w:val="2"/>
                <w:sz w:val="22"/>
                <w:szCs w:val="22"/>
              </w:rPr>
            </w:pPr>
            <w:r w:rsidRPr="00633BE7">
              <w:rPr>
                <w:rFonts w:ascii="Arial" w:hAnsi="Arial" w:cs="Arial"/>
                <w:kern w:val="2"/>
                <w:sz w:val="22"/>
                <w:szCs w:val="22"/>
              </w:rPr>
              <w:t>9.3.1</w:t>
            </w:r>
            <w:r w:rsidR="003424A1">
              <w:rPr>
                <w:rFonts w:ascii="Arial" w:hAnsi="Arial" w:cs="Arial"/>
                <w:kern w:val="2"/>
                <w:sz w:val="22"/>
                <w:szCs w:val="22"/>
              </w:rPr>
              <w:t>.</w:t>
            </w:r>
            <w:r w:rsidRPr="00633BE7">
              <w:rPr>
                <w:rFonts w:ascii="Arial" w:hAnsi="Arial" w:cs="Arial"/>
                <w:kern w:val="2"/>
                <w:sz w:val="22"/>
                <w:szCs w:val="22"/>
              </w:rPr>
              <w:t xml:space="preserve"> In the event </w:t>
            </w:r>
            <w:r w:rsidR="003424A1">
              <w:rPr>
                <w:rFonts w:ascii="Arial" w:hAnsi="Arial" w:cs="Arial"/>
                <w:kern w:val="2"/>
                <w:sz w:val="22"/>
                <w:szCs w:val="22"/>
              </w:rPr>
              <w:t>of termination of the Contract for its</w:t>
            </w:r>
            <w:r w:rsidRPr="00633BE7">
              <w:rPr>
                <w:rFonts w:ascii="Arial" w:hAnsi="Arial" w:cs="Arial"/>
                <w:kern w:val="2"/>
                <w:sz w:val="22"/>
                <w:szCs w:val="22"/>
              </w:rPr>
              <w:t xml:space="preserve"> material breach</w:t>
            </w:r>
            <w:r w:rsidR="003424A1">
              <w:rPr>
                <w:rFonts w:ascii="Arial" w:hAnsi="Arial" w:cs="Arial"/>
                <w:kern w:val="2"/>
                <w:sz w:val="22"/>
                <w:szCs w:val="22"/>
              </w:rPr>
              <w:t xml:space="preserve"> indicated</w:t>
            </w:r>
            <w:r w:rsidRPr="00633BE7">
              <w:rPr>
                <w:rFonts w:ascii="Arial" w:hAnsi="Arial" w:cs="Arial"/>
                <w:kern w:val="2"/>
                <w:sz w:val="22"/>
                <w:szCs w:val="22"/>
              </w:rPr>
              <w:t xml:space="preserve"> in the Special Conditions of the Contract, a fine of 10 per cent of the Initial Contract Value, excl</w:t>
            </w:r>
            <w:r w:rsidR="003424A1">
              <w:rPr>
                <w:rFonts w:ascii="Arial" w:hAnsi="Arial" w:cs="Arial"/>
                <w:kern w:val="2"/>
                <w:sz w:val="22"/>
                <w:szCs w:val="22"/>
              </w:rPr>
              <w:t xml:space="preserve">. </w:t>
            </w:r>
            <w:r w:rsidRPr="00633BE7">
              <w:rPr>
                <w:rFonts w:ascii="Arial" w:hAnsi="Arial" w:cs="Arial"/>
                <w:kern w:val="2"/>
                <w:sz w:val="22"/>
                <w:szCs w:val="22"/>
              </w:rPr>
              <w:t xml:space="preserve">VAT, </w:t>
            </w:r>
            <w:r w:rsidR="003424A1">
              <w:rPr>
                <w:rFonts w:ascii="Arial" w:hAnsi="Arial" w:cs="Arial"/>
                <w:kern w:val="2"/>
                <w:sz w:val="22"/>
                <w:szCs w:val="22"/>
              </w:rPr>
              <w:t>indicated</w:t>
            </w:r>
            <w:r w:rsidRPr="00633BE7">
              <w:rPr>
                <w:rFonts w:ascii="Arial" w:hAnsi="Arial" w:cs="Arial"/>
                <w:kern w:val="2"/>
                <w:sz w:val="22"/>
                <w:szCs w:val="22"/>
              </w:rPr>
              <w:t xml:space="preserve"> in </w:t>
            </w:r>
            <w:r w:rsidR="003424A1">
              <w:rPr>
                <w:rFonts w:ascii="Arial" w:hAnsi="Arial" w:cs="Arial"/>
                <w:kern w:val="2"/>
                <w:sz w:val="22"/>
                <w:szCs w:val="22"/>
              </w:rPr>
              <w:t>paragraph 5</w:t>
            </w:r>
            <w:r w:rsidRPr="00633BE7">
              <w:rPr>
                <w:rFonts w:ascii="Arial" w:hAnsi="Arial" w:cs="Arial"/>
                <w:kern w:val="2"/>
                <w:sz w:val="22"/>
                <w:szCs w:val="22"/>
              </w:rPr>
              <w:t>.2 of the Special Conditions shall be pa</w:t>
            </w:r>
            <w:r w:rsidR="003424A1">
              <w:rPr>
                <w:rFonts w:ascii="Arial" w:hAnsi="Arial" w:cs="Arial"/>
                <w:kern w:val="2"/>
                <w:sz w:val="22"/>
                <w:szCs w:val="22"/>
              </w:rPr>
              <w:t>id</w:t>
            </w:r>
            <w:r w:rsidRPr="00633BE7">
              <w:rPr>
                <w:rFonts w:ascii="Arial" w:hAnsi="Arial" w:cs="Arial"/>
                <w:kern w:val="2"/>
                <w:sz w:val="22"/>
                <w:szCs w:val="22"/>
              </w:rPr>
              <w:t xml:space="preserve">. </w:t>
            </w:r>
          </w:p>
          <w:p w:rsidR="005B1CBB" w:rsidRPr="00633BE7" w:rsidRDefault="005B1CBB" w:rsidP="001A1D1F">
            <w:pPr>
              <w:jc w:val="both"/>
              <w:rPr>
                <w:rFonts w:ascii="Arial" w:hAnsi="Arial" w:cs="Arial"/>
                <w:kern w:val="2"/>
                <w:sz w:val="22"/>
                <w:szCs w:val="22"/>
              </w:rPr>
            </w:pPr>
          </w:p>
          <w:p w:rsidR="005B1CBB" w:rsidRPr="00633BE7" w:rsidRDefault="005B1CBB" w:rsidP="001A1D1F">
            <w:pPr>
              <w:jc w:val="both"/>
              <w:rPr>
                <w:rFonts w:ascii="Arial" w:hAnsi="Arial" w:cs="Arial"/>
                <w:kern w:val="2"/>
                <w:sz w:val="22"/>
                <w:szCs w:val="22"/>
              </w:rPr>
            </w:pPr>
            <w:r w:rsidRPr="00633BE7">
              <w:rPr>
                <w:rFonts w:ascii="Arial" w:hAnsi="Arial" w:cs="Arial"/>
                <w:kern w:val="2"/>
                <w:sz w:val="22"/>
                <w:szCs w:val="22"/>
              </w:rPr>
              <w:t xml:space="preserve">9.3.2. </w:t>
            </w:r>
            <w:proofErr w:type="gramStart"/>
            <w:r w:rsidRPr="00633BE7">
              <w:rPr>
                <w:rFonts w:ascii="Arial" w:hAnsi="Arial" w:cs="Arial"/>
                <w:kern w:val="2"/>
                <w:sz w:val="22"/>
                <w:szCs w:val="22"/>
              </w:rPr>
              <w:t>in</w:t>
            </w:r>
            <w:proofErr w:type="gramEnd"/>
            <w:r w:rsidRPr="00633BE7">
              <w:rPr>
                <w:rFonts w:ascii="Arial" w:hAnsi="Arial" w:cs="Arial"/>
                <w:kern w:val="2"/>
                <w:sz w:val="22"/>
                <w:szCs w:val="22"/>
              </w:rPr>
              <w:t xml:space="preserve"> the event of unjustified termination of the Contract </w:t>
            </w:r>
            <w:r w:rsidR="003424A1">
              <w:rPr>
                <w:rFonts w:ascii="Arial" w:hAnsi="Arial" w:cs="Arial"/>
                <w:kern w:val="2"/>
                <w:sz w:val="22"/>
                <w:szCs w:val="22"/>
              </w:rPr>
              <w:t>not according to</w:t>
            </w:r>
            <w:r w:rsidRPr="00633BE7">
              <w:rPr>
                <w:rFonts w:ascii="Arial" w:hAnsi="Arial" w:cs="Arial"/>
                <w:kern w:val="2"/>
                <w:sz w:val="22"/>
                <w:szCs w:val="22"/>
              </w:rPr>
              <w:t xml:space="preserve"> the procedure set out in the Contract, a </w:t>
            </w:r>
            <w:r w:rsidR="003424A1">
              <w:rPr>
                <w:rFonts w:ascii="Arial" w:hAnsi="Arial" w:cs="Arial"/>
                <w:kern w:val="2"/>
                <w:sz w:val="22"/>
                <w:szCs w:val="22"/>
              </w:rPr>
              <w:t>fine</w:t>
            </w:r>
            <w:r w:rsidRPr="00633BE7">
              <w:rPr>
                <w:rFonts w:ascii="Arial" w:hAnsi="Arial" w:cs="Arial"/>
                <w:kern w:val="2"/>
                <w:sz w:val="22"/>
                <w:szCs w:val="22"/>
              </w:rPr>
              <w:t xml:space="preserve"> of 10 per cent of the Initial Contract Value </w:t>
            </w:r>
            <w:r w:rsidR="00857336">
              <w:rPr>
                <w:rFonts w:ascii="Arial" w:hAnsi="Arial" w:cs="Arial"/>
                <w:kern w:val="2"/>
                <w:sz w:val="22"/>
                <w:szCs w:val="22"/>
              </w:rPr>
              <w:t>indicated</w:t>
            </w:r>
            <w:r w:rsidR="00857336" w:rsidRPr="00633BE7">
              <w:rPr>
                <w:rFonts w:ascii="Arial" w:hAnsi="Arial" w:cs="Arial"/>
                <w:kern w:val="2"/>
                <w:sz w:val="22"/>
                <w:szCs w:val="22"/>
              </w:rPr>
              <w:t xml:space="preserve"> in </w:t>
            </w:r>
            <w:r w:rsidR="00857336">
              <w:rPr>
                <w:rFonts w:ascii="Arial" w:hAnsi="Arial" w:cs="Arial"/>
                <w:kern w:val="2"/>
                <w:sz w:val="22"/>
                <w:szCs w:val="22"/>
              </w:rPr>
              <w:t>paragraph 5</w:t>
            </w:r>
            <w:r w:rsidR="00857336" w:rsidRPr="00633BE7">
              <w:rPr>
                <w:rFonts w:ascii="Arial" w:hAnsi="Arial" w:cs="Arial"/>
                <w:kern w:val="2"/>
                <w:sz w:val="22"/>
                <w:szCs w:val="22"/>
              </w:rPr>
              <w:t>.2 of the Special Conditions shall be pa</w:t>
            </w:r>
            <w:r w:rsidR="00857336">
              <w:rPr>
                <w:rFonts w:ascii="Arial" w:hAnsi="Arial" w:cs="Arial"/>
                <w:kern w:val="2"/>
                <w:sz w:val="22"/>
                <w:szCs w:val="22"/>
              </w:rPr>
              <w:t>id</w:t>
            </w:r>
            <w:r w:rsidRPr="00633BE7">
              <w:rPr>
                <w:rFonts w:ascii="Arial" w:hAnsi="Arial" w:cs="Arial"/>
                <w:kern w:val="2"/>
                <w:sz w:val="22"/>
                <w:szCs w:val="22"/>
              </w:rPr>
              <w:t>.</w:t>
            </w:r>
          </w:p>
          <w:p w:rsidR="005B1CBB" w:rsidRPr="00633BE7" w:rsidRDefault="005B1CBB" w:rsidP="001A1D1F">
            <w:pPr>
              <w:jc w:val="both"/>
              <w:rPr>
                <w:rFonts w:ascii="Arial" w:hAnsi="Arial" w:cs="Arial"/>
                <w:kern w:val="2"/>
                <w:sz w:val="22"/>
                <w:szCs w:val="22"/>
              </w:rPr>
            </w:pPr>
          </w:p>
        </w:tc>
      </w:tr>
      <w:tr w:rsidR="001F59B3" w:rsidRPr="00633BE7" w:rsidTr="00230FA9">
        <w:trPr>
          <w:trHeight w:val="300"/>
        </w:trPr>
        <w:tc>
          <w:tcPr>
            <w:tcW w:w="2689" w:type="dxa"/>
          </w:tcPr>
          <w:p w:rsidR="001F59B3" w:rsidRPr="00633BE7" w:rsidRDefault="001F59B3" w:rsidP="00857336">
            <w:pPr>
              <w:rPr>
                <w:rFonts w:ascii="Arial" w:hAnsi="Arial" w:cs="Arial"/>
                <w:b/>
                <w:bCs/>
                <w:kern w:val="2"/>
                <w:sz w:val="22"/>
                <w:szCs w:val="22"/>
              </w:rPr>
            </w:pPr>
            <w:r w:rsidRPr="00633BE7">
              <w:rPr>
                <w:rFonts w:ascii="Arial" w:hAnsi="Arial" w:cs="Arial"/>
                <w:b/>
                <w:bCs/>
                <w:kern w:val="2"/>
                <w:sz w:val="22"/>
                <w:szCs w:val="22"/>
              </w:rPr>
              <w:t>9.4</w:t>
            </w:r>
            <w:r w:rsidR="00857336">
              <w:rPr>
                <w:rFonts w:ascii="Arial" w:hAnsi="Arial" w:cs="Arial"/>
                <w:b/>
                <w:bCs/>
                <w:kern w:val="2"/>
                <w:sz w:val="22"/>
                <w:szCs w:val="22"/>
              </w:rPr>
              <w:t>.</w:t>
            </w:r>
            <w:r w:rsidRPr="00633BE7">
              <w:rPr>
                <w:rFonts w:ascii="Arial" w:hAnsi="Arial" w:cs="Arial"/>
                <w:b/>
                <w:bCs/>
                <w:kern w:val="2"/>
                <w:sz w:val="22"/>
                <w:szCs w:val="22"/>
              </w:rPr>
              <w:t xml:space="preserve"> The Supplier shall be </w:t>
            </w:r>
            <w:r w:rsidR="00857336">
              <w:rPr>
                <w:rFonts w:ascii="Arial" w:hAnsi="Arial" w:cs="Arial"/>
                <w:b/>
                <w:bCs/>
                <w:kern w:val="2"/>
                <w:sz w:val="22"/>
                <w:szCs w:val="22"/>
              </w:rPr>
              <w:t>subject to</w:t>
            </w:r>
            <w:r w:rsidRPr="00633BE7">
              <w:rPr>
                <w:rFonts w:ascii="Arial" w:hAnsi="Arial" w:cs="Arial"/>
                <w:b/>
                <w:bCs/>
                <w:kern w:val="2"/>
                <w:sz w:val="22"/>
                <w:szCs w:val="22"/>
              </w:rPr>
              <w:t xml:space="preserve"> a </w:t>
            </w:r>
            <w:r w:rsidR="00857336">
              <w:rPr>
                <w:rFonts w:ascii="Arial" w:hAnsi="Arial" w:cs="Arial"/>
                <w:b/>
                <w:bCs/>
                <w:kern w:val="2"/>
                <w:sz w:val="22"/>
                <w:szCs w:val="22"/>
              </w:rPr>
              <w:t>fine</w:t>
            </w:r>
            <w:r w:rsidRPr="00633BE7">
              <w:rPr>
                <w:rFonts w:ascii="Arial" w:hAnsi="Arial" w:cs="Arial"/>
                <w:b/>
                <w:bCs/>
                <w:kern w:val="2"/>
                <w:sz w:val="22"/>
                <w:szCs w:val="22"/>
              </w:rPr>
              <w:t xml:space="preserve"> for substitution of existing sub-suppliers or specialists / use of new sub-suppliers in breach of the </w:t>
            </w:r>
            <w:r w:rsidRPr="00633BE7">
              <w:rPr>
                <w:rFonts w:ascii="Arial" w:hAnsi="Arial" w:cs="Arial"/>
                <w:b/>
                <w:bCs/>
                <w:kern w:val="2"/>
                <w:sz w:val="22"/>
                <w:szCs w:val="22"/>
              </w:rPr>
              <w:lastRenderedPageBreak/>
              <w:t xml:space="preserve">procedure for substitution of sub-suppliers and/or specialists specified in the General Conditions </w:t>
            </w:r>
          </w:p>
        </w:tc>
        <w:tc>
          <w:tcPr>
            <w:tcW w:w="6846" w:type="dxa"/>
            <w:gridSpan w:val="2"/>
          </w:tcPr>
          <w:p w:rsidR="001F59B3" w:rsidRPr="00633BE7" w:rsidRDefault="001F59B3" w:rsidP="001A1D1F">
            <w:pPr>
              <w:jc w:val="both"/>
              <w:rPr>
                <w:rFonts w:ascii="Arial" w:hAnsi="Arial" w:cs="Arial"/>
                <w:color w:val="000000"/>
                <w:kern w:val="2"/>
                <w:sz w:val="22"/>
                <w:szCs w:val="22"/>
              </w:rPr>
            </w:pPr>
            <w:r w:rsidRPr="00633BE7">
              <w:rPr>
                <w:rFonts w:ascii="Arial" w:hAnsi="Arial" w:cs="Arial"/>
                <w:color w:val="000000"/>
                <w:kern w:val="2"/>
                <w:sz w:val="22"/>
                <w:szCs w:val="22"/>
              </w:rPr>
              <w:lastRenderedPageBreak/>
              <w:t>Not applicable</w:t>
            </w:r>
          </w:p>
          <w:p w:rsidR="001F59B3" w:rsidRPr="00633BE7" w:rsidRDefault="001F59B3" w:rsidP="001A1D1F">
            <w:pPr>
              <w:jc w:val="both"/>
              <w:rPr>
                <w:rFonts w:ascii="Arial" w:hAnsi="Arial" w:cs="Arial"/>
                <w:kern w:val="2"/>
                <w:sz w:val="22"/>
                <w:szCs w:val="22"/>
              </w:rPr>
            </w:pPr>
          </w:p>
        </w:tc>
      </w:tr>
      <w:tr w:rsidR="001F59B3" w:rsidRPr="00633BE7" w:rsidTr="00230FA9">
        <w:trPr>
          <w:trHeight w:val="300"/>
        </w:trPr>
        <w:tc>
          <w:tcPr>
            <w:tcW w:w="2689" w:type="dxa"/>
          </w:tcPr>
          <w:p w:rsidR="001F59B3" w:rsidRPr="00633BE7" w:rsidRDefault="001F59B3" w:rsidP="00857336">
            <w:pPr>
              <w:rPr>
                <w:rFonts w:ascii="Arial" w:hAnsi="Arial" w:cs="Arial"/>
                <w:b/>
                <w:bCs/>
                <w:kern w:val="2"/>
                <w:sz w:val="22"/>
                <w:szCs w:val="22"/>
              </w:rPr>
            </w:pPr>
            <w:r w:rsidRPr="00633BE7">
              <w:rPr>
                <w:rFonts w:ascii="Arial" w:hAnsi="Arial" w:cs="Arial"/>
                <w:b/>
                <w:bCs/>
                <w:kern w:val="2"/>
                <w:sz w:val="22"/>
                <w:szCs w:val="22"/>
              </w:rPr>
              <w:lastRenderedPageBreak/>
              <w:t>9.5</w:t>
            </w:r>
            <w:r w:rsidR="00857336">
              <w:rPr>
                <w:rFonts w:ascii="Arial" w:hAnsi="Arial" w:cs="Arial"/>
                <w:b/>
                <w:bCs/>
                <w:kern w:val="2"/>
                <w:sz w:val="22"/>
                <w:szCs w:val="22"/>
              </w:rPr>
              <w:t>.</w:t>
            </w:r>
            <w:r w:rsidRPr="00633BE7">
              <w:rPr>
                <w:rFonts w:ascii="Arial" w:hAnsi="Arial" w:cs="Arial"/>
                <w:b/>
                <w:bCs/>
                <w:kern w:val="2"/>
                <w:sz w:val="22"/>
                <w:szCs w:val="22"/>
              </w:rPr>
              <w:t xml:space="preserve"> </w:t>
            </w:r>
            <w:r w:rsidR="00857336" w:rsidRPr="00633BE7">
              <w:rPr>
                <w:rFonts w:ascii="Arial" w:hAnsi="Arial" w:cs="Arial"/>
                <w:b/>
                <w:bCs/>
                <w:kern w:val="2"/>
                <w:sz w:val="22"/>
                <w:szCs w:val="22"/>
              </w:rPr>
              <w:t xml:space="preserve">The Supplier shall be </w:t>
            </w:r>
            <w:r w:rsidR="00857336">
              <w:rPr>
                <w:rFonts w:ascii="Arial" w:hAnsi="Arial" w:cs="Arial"/>
                <w:b/>
                <w:bCs/>
                <w:kern w:val="2"/>
                <w:sz w:val="22"/>
                <w:szCs w:val="22"/>
              </w:rPr>
              <w:t>subject to</w:t>
            </w:r>
            <w:r w:rsidR="00857336" w:rsidRPr="00633BE7">
              <w:rPr>
                <w:rFonts w:ascii="Arial" w:hAnsi="Arial" w:cs="Arial"/>
                <w:b/>
                <w:bCs/>
                <w:kern w:val="2"/>
                <w:sz w:val="22"/>
                <w:szCs w:val="22"/>
              </w:rPr>
              <w:t xml:space="preserve"> </w:t>
            </w:r>
            <w:r w:rsidR="00857336">
              <w:rPr>
                <w:rFonts w:ascii="Arial" w:hAnsi="Arial" w:cs="Arial"/>
                <w:b/>
                <w:bCs/>
                <w:kern w:val="2"/>
                <w:sz w:val="22"/>
                <w:szCs w:val="22"/>
              </w:rPr>
              <w:t>fines</w:t>
            </w:r>
            <w:r w:rsidRPr="00633BE7">
              <w:rPr>
                <w:rFonts w:ascii="Arial" w:hAnsi="Arial" w:cs="Arial"/>
                <w:b/>
                <w:bCs/>
                <w:kern w:val="2"/>
                <w:sz w:val="22"/>
                <w:szCs w:val="22"/>
              </w:rPr>
              <w:t xml:space="preserve"> for non-compliance with environmental and/or social criteria</w:t>
            </w:r>
          </w:p>
        </w:tc>
        <w:tc>
          <w:tcPr>
            <w:tcW w:w="6846" w:type="dxa"/>
            <w:gridSpan w:val="2"/>
          </w:tcPr>
          <w:p w:rsidR="001F59B3" w:rsidRPr="00633BE7" w:rsidRDefault="00470DDC" w:rsidP="001A1D1F">
            <w:pPr>
              <w:jc w:val="both"/>
              <w:rPr>
                <w:rFonts w:ascii="Arial" w:hAnsi="Arial" w:cs="Arial"/>
                <w:color w:val="4472C4"/>
                <w:kern w:val="2"/>
                <w:sz w:val="22"/>
                <w:szCs w:val="22"/>
                <w:highlight w:val="yellow"/>
              </w:rPr>
            </w:pPr>
            <w:r w:rsidRPr="00633BE7">
              <w:rPr>
                <w:rFonts w:ascii="Arial" w:hAnsi="Arial" w:cs="Arial"/>
                <w:kern w:val="2"/>
                <w:sz w:val="22"/>
                <w:szCs w:val="22"/>
              </w:rPr>
              <w:t>Not applicable</w:t>
            </w:r>
          </w:p>
        </w:tc>
      </w:tr>
      <w:tr w:rsidR="001F59B3" w:rsidRPr="00633BE7" w:rsidTr="00230FA9">
        <w:trPr>
          <w:trHeight w:val="300"/>
        </w:trPr>
        <w:tc>
          <w:tcPr>
            <w:tcW w:w="2689" w:type="dxa"/>
          </w:tcPr>
          <w:p w:rsidR="001F59B3" w:rsidRPr="00633BE7" w:rsidRDefault="001F59B3" w:rsidP="00857336">
            <w:pPr>
              <w:rPr>
                <w:rFonts w:ascii="Arial" w:hAnsi="Arial" w:cs="Arial"/>
                <w:b/>
                <w:bCs/>
                <w:kern w:val="2"/>
                <w:sz w:val="22"/>
                <w:szCs w:val="22"/>
              </w:rPr>
            </w:pPr>
            <w:r w:rsidRPr="00633BE7">
              <w:rPr>
                <w:rFonts w:ascii="Arial" w:hAnsi="Arial" w:cs="Arial"/>
                <w:b/>
                <w:bCs/>
                <w:kern w:val="2"/>
                <w:sz w:val="22"/>
                <w:szCs w:val="22"/>
              </w:rPr>
              <w:t xml:space="preserve">9.6. </w:t>
            </w:r>
            <w:r w:rsidR="00857336">
              <w:rPr>
                <w:rFonts w:ascii="Arial" w:hAnsi="Arial" w:cs="Arial"/>
                <w:b/>
                <w:bCs/>
                <w:kern w:val="2"/>
                <w:sz w:val="22"/>
                <w:szCs w:val="22"/>
              </w:rPr>
              <w:t xml:space="preserve">The </w:t>
            </w:r>
            <w:r w:rsidR="00857336" w:rsidRPr="00633BE7">
              <w:rPr>
                <w:rFonts w:ascii="Arial" w:hAnsi="Arial" w:cs="Arial"/>
                <w:b/>
                <w:bCs/>
                <w:kern w:val="2"/>
                <w:sz w:val="22"/>
                <w:szCs w:val="22"/>
              </w:rPr>
              <w:t>Supplier</w:t>
            </w:r>
            <w:r w:rsidR="00857336">
              <w:rPr>
                <w:rFonts w:ascii="Arial" w:hAnsi="Arial" w:cs="Arial"/>
                <w:b/>
                <w:bCs/>
                <w:kern w:val="2"/>
                <w:sz w:val="22"/>
                <w:szCs w:val="22"/>
              </w:rPr>
              <w:t xml:space="preserve"> </w:t>
            </w:r>
            <w:r w:rsidR="00857336" w:rsidRPr="00633BE7">
              <w:rPr>
                <w:rFonts w:ascii="Arial" w:hAnsi="Arial" w:cs="Arial"/>
                <w:b/>
                <w:bCs/>
                <w:kern w:val="2"/>
                <w:sz w:val="22"/>
                <w:szCs w:val="22"/>
              </w:rPr>
              <w:t>/</w:t>
            </w:r>
            <w:r w:rsidR="00857336">
              <w:rPr>
                <w:rFonts w:ascii="Arial" w:hAnsi="Arial" w:cs="Arial"/>
                <w:b/>
                <w:bCs/>
                <w:kern w:val="2"/>
                <w:sz w:val="22"/>
                <w:szCs w:val="22"/>
              </w:rPr>
              <w:t xml:space="preserve"> Buyer</w:t>
            </w:r>
            <w:r w:rsidR="00857336" w:rsidRPr="00633BE7">
              <w:rPr>
                <w:rFonts w:ascii="Arial" w:hAnsi="Arial" w:cs="Arial"/>
                <w:b/>
                <w:bCs/>
                <w:kern w:val="2"/>
                <w:sz w:val="22"/>
                <w:szCs w:val="22"/>
              </w:rPr>
              <w:t xml:space="preserve"> shall be </w:t>
            </w:r>
            <w:r w:rsidR="00857336">
              <w:rPr>
                <w:rFonts w:ascii="Arial" w:hAnsi="Arial" w:cs="Arial"/>
                <w:b/>
                <w:bCs/>
                <w:kern w:val="2"/>
                <w:sz w:val="22"/>
                <w:szCs w:val="22"/>
              </w:rPr>
              <w:t>subject to</w:t>
            </w:r>
            <w:r w:rsidR="00857336" w:rsidRPr="00633BE7">
              <w:rPr>
                <w:rFonts w:ascii="Arial" w:hAnsi="Arial" w:cs="Arial"/>
                <w:b/>
                <w:bCs/>
                <w:kern w:val="2"/>
                <w:sz w:val="22"/>
                <w:szCs w:val="22"/>
              </w:rPr>
              <w:t xml:space="preserve"> a </w:t>
            </w:r>
            <w:r w:rsidR="00857336">
              <w:rPr>
                <w:rFonts w:ascii="Arial" w:hAnsi="Arial" w:cs="Arial"/>
                <w:b/>
                <w:bCs/>
                <w:kern w:val="2"/>
                <w:sz w:val="22"/>
                <w:szCs w:val="22"/>
              </w:rPr>
              <w:t>fine</w:t>
            </w:r>
            <w:r w:rsidR="00857336" w:rsidRPr="00633BE7">
              <w:rPr>
                <w:rFonts w:ascii="Arial" w:hAnsi="Arial" w:cs="Arial"/>
                <w:b/>
                <w:bCs/>
                <w:kern w:val="2"/>
                <w:sz w:val="22"/>
                <w:szCs w:val="22"/>
              </w:rPr>
              <w:t xml:space="preserve"> for </w:t>
            </w:r>
            <w:r w:rsidRPr="00633BE7">
              <w:rPr>
                <w:rFonts w:ascii="Arial" w:hAnsi="Arial" w:cs="Arial"/>
                <w:b/>
                <w:bCs/>
                <w:kern w:val="2"/>
                <w:sz w:val="22"/>
                <w:szCs w:val="22"/>
              </w:rPr>
              <w:t>non-compliance with confidentiality requirements</w:t>
            </w:r>
          </w:p>
        </w:tc>
        <w:tc>
          <w:tcPr>
            <w:tcW w:w="6846" w:type="dxa"/>
            <w:gridSpan w:val="2"/>
          </w:tcPr>
          <w:p w:rsidR="001F59B3" w:rsidRPr="00633BE7" w:rsidRDefault="00862948" w:rsidP="001A1D1F">
            <w:pPr>
              <w:jc w:val="both"/>
              <w:rPr>
                <w:rFonts w:ascii="Arial" w:hAnsi="Arial" w:cs="Arial"/>
                <w:kern w:val="2"/>
                <w:sz w:val="22"/>
                <w:szCs w:val="22"/>
              </w:rPr>
            </w:pPr>
            <w:r w:rsidRPr="00633BE7">
              <w:rPr>
                <w:rFonts w:ascii="Arial" w:hAnsi="Arial" w:cs="Arial"/>
                <w:color w:val="000000" w:themeColor="text1"/>
                <w:kern w:val="2"/>
                <w:sz w:val="22"/>
                <w:szCs w:val="22"/>
              </w:rPr>
              <w:t>A fine of EUR 1 000 (one thousand euro) per infringement shall apply.</w:t>
            </w:r>
          </w:p>
          <w:p w:rsidR="001F59B3" w:rsidRPr="00633BE7" w:rsidRDefault="001F59B3" w:rsidP="001A1D1F">
            <w:pPr>
              <w:jc w:val="both"/>
              <w:rPr>
                <w:rFonts w:ascii="Arial" w:hAnsi="Arial" w:cs="Arial"/>
                <w:color w:val="4472C4"/>
                <w:kern w:val="2"/>
                <w:sz w:val="22"/>
                <w:szCs w:val="22"/>
              </w:rPr>
            </w:pPr>
          </w:p>
          <w:p w:rsidR="001F59B3" w:rsidRPr="00633BE7" w:rsidRDefault="001F59B3" w:rsidP="001A1D1F">
            <w:pPr>
              <w:jc w:val="both"/>
              <w:rPr>
                <w:rFonts w:ascii="Arial" w:hAnsi="Arial" w:cs="Arial"/>
                <w:color w:val="4472C4"/>
                <w:kern w:val="2"/>
                <w:sz w:val="22"/>
                <w:szCs w:val="22"/>
              </w:rPr>
            </w:pPr>
          </w:p>
          <w:p w:rsidR="001F59B3" w:rsidRPr="00633BE7" w:rsidRDefault="001F59B3" w:rsidP="001A1D1F">
            <w:pPr>
              <w:jc w:val="both"/>
              <w:rPr>
                <w:rFonts w:ascii="Arial" w:hAnsi="Arial" w:cs="Arial"/>
                <w:color w:val="4472C4"/>
                <w:kern w:val="2"/>
                <w:sz w:val="22"/>
                <w:szCs w:val="22"/>
              </w:rPr>
            </w:pPr>
          </w:p>
          <w:p w:rsidR="001F59B3" w:rsidRPr="00633BE7" w:rsidRDefault="001F59B3" w:rsidP="001A1D1F">
            <w:pPr>
              <w:jc w:val="both"/>
              <w:rPr>
                <w:rFonts w:ascii="Arial" w:hAnsi="Arial" w:cs="Arial"/>
                <w:color w:val="4472C4"/>
                <w:kern w:val="2"/>
                <w:sz w:val="22"/>
                <w:szCs w:val="22"/>
              </w:rPr>
            </w:pPr>
          </w:p>
        </w:tc>
      </w:tr>
      <w:tr w:rsidR="001F59B3" w:rsidRPr="00633BE7" w:rsidTr="00230FA9">
        <w:trPr>
          <w:trHeight w:val="300"/>
        </w:trPr>
        <w:tc>
          <w:tcPr>
            <w:tcW w:w="2689" w:type="dxa"/>
          </w:tcPr>
          <w:p w:rsidR="001F59B3" w:rsidRPr="00633BE7" w:rsidRDefault="001F59B3" w:rsidP="00857336">
            <w:pPr>
              <w:rPr>
                <w:rFonts w:ascii="Arial" w:hAnsi="Arial" w:cs="Arial"/>
                <w:b/>
                <w:bCs/>
                <w:kern w:val="2"/>
                <w:sz w:val="22"/>
                <w:szCs w:val="22"/>
              </w:rPr>
            </w:pPr>
            <w:r w:rsidRPr="00633BE7">
              <w:rPr>
                <w:rFonts w:ascii="Arial" w:hAnsi="Arial" w:cs="Arial"/>
                <w:b/>
                <w:bCs/>
                <w:kern w:val="2"/>
                <w:sz w:val="22"/>
                <w:szCs w:val="22"/>
              </w:rPr>
              <w:t>9.7</w:t>
            </w:r>
            <w:r w:rsidR="00857336">
              <w:rPr>
                <w:rFonts w:ascii="Arial" w:hAnsi="Arial" w:cs="Arial"/>
                <w:b/>
                <w:bCs/>
                <w:kern w:val="2"/>
                <w:sz w:val="22"/>
                <w:szCs w:val="22"/>
              </w:rPr>
              <w:t>.</w:t>
            </w:r>
            <w:r w:rsidRPr="00633BE7">
              <w:rPr>
                <w:rFonts w:ascii="Arial" w:hAnsi="Arial" w:cs="Arial"/>
                <w:b/>
                <w:bCs/>
                <w:kern w:val="2"/>
                <w:sz w:val="22"/>
                <w:szCs w:val="22"/>
              </w:rPr>
              <w:t xml:space="preserve"> </w:t>
            </w:r>
            <w:r w:rsidR="00857336" w:rsidRPr="00633BE7">
              <w:rPr>
                <w:rFonts w:ascii="Arial" w:hAnsi="Arial" w:cs="Arial"/>
                <w:b/>
                <w:bCs/>
                <w:kern w:val="2"/>
                <w:sz w:val="22"/>
                <w:szCs w:val="22"/>
              </w:rPr>
              <w:t xml:space="preserve">The Supplier shall be </w:t>
            </w:r>
            <w:r w:rsidR="00857336">
              <w:rPr>
                <w:rFonts w:ascii="Arial" w:hAnsi="Arial" w:cs="Arial"/>
                <w:b/>
                <w:bCs/>
                <w:kern w:val="2"/>
                <w:sz w:val="22"/>
                <w:szCs w:val="22"/>
              </w:rPr>
              <w:t>subject to</w:t>
            </w:r>
            <w:r w:rsidR="00857336" w:rsidRPr="00633BE7">
              <w:rPr>
                <w:rFonts w:ascii="Arial" w:hAnsi="Arial" w:cs="Arial"/>
                <w:b/>
                <w:bCs/>
                <w:kern w:val="2"/>
                <w:sz w:val="22"/>
                <w:szCs w:val="22"/>
              </w:rPr>
              <w:t xml:space="preserve"> </w:t>
            </w:r>
            <w:r w:rsidR="00857336">
              <w:rPr>
                <w:rFonts w:ascii="Arial" w:hAnsi="Arial" w:cs="Arial"/>
                <w:b/>
                <w:bCs/>
                <w:kern w:val="2"/>
                <w:sz w:val="22"/>
                <w:szCs w:val="22"/>
              </w:rPr>
              <w:t xml:space="preserve">a penalty </w:t>
            </w:r>
            <w:r w:rsidRPr="00633BE7">
              <w:rPr>
                <w:rFonts w:ascii="Arial" w:hAnsi="Arial" w:cs="Arial"/>
                <w:b/>
                <w:bCs/>
                <w:kern w:val="2"/>
                <w:sz w:val="22"/>
                <w:szCs w:val="22"/>
              </w:rPr>
              <w:t xml:space="preserve">for </w:t>
            </w:r>
            <w:r w:rsidR="00857336" w:rsidRPr="00633BE7">
              <w:rPr>
                <w:rFonts w:ascii="Arial" w:hAnsi="Arial" w:cs="Arial"/>
                <w:b/>
                <w:bCs/>
                <w:kern w:val="2"/>
                <w:sz w:val="22"/>
                <w:szCs w:val="22"/>
              </w:rPr>
              <w:t xml:space="preserve">non-compliance with </w:t>
            </w:r>
            <w:r w:rsidRPr="00633BE7">
              <w:rPr>
                <w:rFonts w:ascii="Arial" w:hAnsi="Arial" w:cs="Arial"/>
                <w:b/>
                <w:bCs/>
                <w:kern w:val="2"/>
                <w:sz w:val="22"/>
                <w:szCs w:val="22"/>
              </w:rPr>
              <w:t xml:space="preserve">qualitative criteria set out in the </w:t>
            </w:r>
            <w:r w:rsidR="00857336">
              <w:rPr>
                <w:rFonts w:ascii="Arial" w:hAnsi="Arial" w:cs="Arial"/>
                <w:b/>
                <w:bCs/>
                <w:kern w:val="2"/>
                <w:sz w:val="22"/>
                <w:szCs w:val="22"/>
              </w:rPr>
              <w:t>procurement</w:t>
            </w:r>
            <w:r w:rsidRPr="00633BE7">
              <w:rPr>
                <w:rFonts w:ascii="Arial" w:hAnsi="Arial" w:cs="Arial"/>
                <w:b/>
                <w:bCs/>
                <w:kern w:val="2"/>
                <w:sz w:val="22"/>
                <w:szCs w:val="22"/>
              </w:rPr>
              <w:t xml:space="preserve"> documents during the performance of the Contract</w:t>
            </w:r>
          </w:p>
        </w:tc>
        <w:tc>
          <w:tcPr>
            <w:tcW w:w="6846" w:type="dxa"/>
            <w:gridSpan w:val="2"/>
          </w:tcPr>
          <w:p w:rsidR="001F59B3" w:rsidRPr="00633BE7" w:rsidRDefault="001F59B3" w:rsidP="00857336">
            <w:pPr>
              <w:jc w:val="both"/>
              <w:rPr>
                <w:rFonts w:ascii="Arial" w:hAnsi="Arial" w:cs="Arial"/>
                <w:color w:val="4472C4"/>
                <w:kern w:val="2"/>
                <w:sz w:val="22"/>
                <w:szCs w:val="22"/>
              </w:rPr>
            </w:pPr>
            <w:r w:rsidRPr="00633BE7">
              <w:rPr>
                <w:rFonts w:ascii="Arial" w:hAnsi="Arial" w:cs="Arial"/>
                <w:kern w:val="2"/>
                <w:sz w:val="22"/>
                <w:szCs w:val="22"/>
              </w:rPr>
              <w:t>10 per cent of the value of the Contract, excl</w:t>
            </w:r>
            <w:r w:rsidR="00857336">
              <w:rPr>
                <w:rFonts w:ascii="Arial" w:hAnsi="Arial" w:cs="Arial"/>
                <w:kern w:val="2"/>
                <w:sz w:val="22"/>
                <w:szCs w:val="22"/>
              </w:rPr>
              <w:t>.</w:t>
            </w:r>
            <w:r w:rsidRPr="00633BE7">
              <w:rPr>
                <w:rFonts w:ascii="Arial" w:hAnsi="Arial" w:cs="Arial"/>
                <w:kern w:val="2"/>
                <w:sz w:val="22"/>
                <w:szCs w:val="22"/>
              </w:rPr>
              <w:t xml:space="preserve"> VAT, specified in p</w:t>
            </w:r>
            <w:r w:rsidR="00857336">
              <w:rPr>
                <w:rFonts w:ascii="Arial" w:hAnsi="Arial" w:cs="Arial"/>
                <w:kern w:val="2"/>
                <w:sz w:val="22"/>
                <w:szCs w:val="22"/>
              </w:rPr>
              <w:t>aragraph</w:t>
            </w:r>
            <w:r w:rsidRPr="00633BE7">
              <w:rPr>
                <w:rFonts w:ascii="Arial" w:hAnsi="Arial" w:cs="Arial"/>
                <w:kern w:val="2"/>
                <w:sz w:val="22"/>
                <w:szCs w:val="22"/>
              </w:rPr>
              <w:t xml:space="preserve"> 5.2 of the Special Conditions</w:t>
            </w:r>
            <w:r w:rsidR="00857336">
              <w:rPr>
                <w:rFonts w:ascii="Arial" w:hAnsi="Arial" w:cs="Arial"/>
                <w:kern w:val="2"/>
                <w:sz w:val="22"/>
                <w:szCs w:val="22"/>
              </w:rPr>
              <w:t>.</w:t>
            </w:r>
            <w:r w:rsidRPr="00633BE7">
              <w:rPr>
                <w:rFonts w:ascii="Arial" w:hAnsi="Arial" w:cs="Arial"/>
                <w:kern w:val="2"/>
                <w:sz w:val="22"/>
                <w:szCs w:val="22"/>
              </w:rPr>
              <w:t xml:space="preserve"> </w:t>
            </w:r>
          </w:p>
        </w:tc>
      </w:tr>
      <w:tr w:rsidR="001F59B3" w:rsidRPr="00633BE7" w:rsidTr="00230FA9">
        <w:trPr>
          <w:trHeight w:val="300"/>
        </w:trPr>
        <w:tc>
          <w:tcPr>
            <w:tcW w:w="2689" w:type="dxa"/>
          </w:tcPr>
          <w:p w:rsidR="001F59B3" w:rsidRPr="00633BE7" w:rsidRDefault="001F59B3" w:rsidP="001F59B3">
            <w:pPr>
              <w:rPr>
                <w:rFonts w:ascii="Arial" w:hAnsi="Arial" w:cs="Arial"/>
                <w:b/>
                <w:bCs/>
                <w:kern w:val="2"/>
                <w:sz w:val="22"/>
                <w:szCs w:val="22"/>
              </w:rPr>
            </w:pPr>
            <w:r w:rsidRPr="00633BE7">
              <w:rPr>
                <w:rFonts w:ascii="Arial" w:hAnsi="Arial" w:cs="Arial"/>
                <w:b/>
                <w:bCs/>
                <w:kern w:val="2"/>
                <w:sz w:val="22"/>
                <w:szCs w:val="22"/>
              </w:rPr>
              <w:t xml:space="preserve">9.8. </w:t>
            </w:r>
            <w:r w:rsidR="00A7737E" w:rsidRPr="00633BE7">
              <w:rPr>
                <w:rFonts w:ascii="Arial" w:hAnsi="Arial" w:cs="Arial"/>
                <w:b/>
                <w:bCs/>
                <w:kern w:val="2"/>
                <w:sz w:val="22"/>
                <w:szCs w:val="22"/>
              </w:rPr>
              <w:t xml:space="preserve">The Supplier shall be </w:t>
            </w:r>
            <w:r w:rsidR="00A7737E">
              <w:rPr>
                <w:rFonts w:ascii="Arial" w:hAnsi="Arial" w:cs="Arial"/>
                <w:b/>
                <w:bCs/>
                <w:kern w:val="2"/>
                <w:sz w:val="22"/>
                <w:szCs w:val="22"/>
              </w:rPr>
              <w:t>subject to</w:t>
            </w:r>
            <w:r w:rsidR="00A7737E" w:rsidRPr="00633BE7">
              <w:rPr>
                <w:rFonts w:ascii="Arial" w:hAnsi="Arial" w:cs="Arial"/>
                <w:b/>
                <w:bCs/>
                <w:kern w:val="2"/>
                <w:sz w:val="22"/>
                <w:szCs w:val="22"/>
              </w:rPr>
              <w:t xml:space="preserve"> </w:t>
            </w:r>
            <w:r w:rsidR="00A7737E">
              <w:rPr>
                <w:rFonts w:ascii="Arial" w:hAnsi="Arial" w:cs="Arial"/>
                <w:b/>
                <w:bCs/>
                <w:kern w:val="2"/>
                <w:sz w:val="22"/>
                <w:szCs w:val="22"/>
              </w:rPr>
              <w:t>a penalty</w:t>
            </w:r>
            <w:r w:rsidRPr="00633BE7">
              <w:rPr>
                <w:rFonts w:ascii="Arial" w:hAnsi="Arial" w:cs="Arial"/>
                <w:b/>
                <w:bCs/>
                <w:kern w:val="2"/>
                <w:sz w:val="22"/>
                <w:szCs w:val="22"/>
              </w:rPr>
              <w:t xml:space="preserve"> for non-renewal of the </w:t>
            </w:r>
            <w:r w:rsidR="00A7737E">
              <w:rPr>
                <w:rFonts w:ascii="Arial" w:hAnsi="Arial" w:cs="Arial"/>
                <w:b/>
                <w:bCs/>
                <w:kern w:val="2"/>
                <w:sz w:val="22"/>
                <w:szCs w:val="22"/>
              </w:rPr>
              <w:t xml:space="preserve">Contract </w:t>
            </w:r>
            <w:r w:rsidRPr="00633BE7">
              <w:rPr>
                <w:rFonts w:ascii="Arial" w:hAnsi="Arial" w:cs="Arial"/>
                <w:b/>
                <w:bCs/>
                <w:kern w:val="2"/>
                <w:sz w:val="22"/>
                <w:szCs w:val="22"/>
              </w:rPr>
              <w:t>performance security</w:t>
            </w:r>
          </w:p>
        </w:tc>
        <w:tc>
          <w:tcPr>
            <w:tcW w:w="6846" w:type="dxa"/>
            <w:gridSpan w:val="2"/>
          </w:tcPr>
          <w:p w:rsidR="001F59B3" w:rsidRPr="00633BE7" w:rsidRDefault="001F59B3" w:rsidP="00A7737E">
            <w:pPr>
              <w:rPr>
                <w:rFonts w:ascii="Arial" w:hAnsi="Arial" w:cs="Arial"/>
                <w:color w:val="4472C4"/>
                <w:kern w:val="2"/>
                <w:sz w:val="22"/>
                <w:szCs w:val="22"/>
              </w:rPr>
            </w:pPr>
            <w:r w:rsidRPr="00633BE7">
              <w:rPr>
                <w:rFonts w:ascii="Arial" w:hAnsi="Arial" w:cs="Arial"/>
                <w:kern w:val="2"/>
                <w:sz w:val="22"/>
                <w:szCs w:val="22"/>
              </w:rPr>
              <w:t>0</w:t>
            </w:r>
            <w:r w:rsidR="00A7737E">
              <w:rPr>
                <w:rFonts w:ascii="Arial" w:hAnsi="Arial" w:cs="Arial"/>
                <w:kern w:val="2"/>
                <w:sz w:val="22"/>
                <w:szCs w:val="22"/>
              </w:rPr>
              <w:t>.</w:t>
            </w:r>
            <w:r w:rsidRPr="00633BE7">
              <w:rPr>
                <w:rFonts w:ascii="Arial" w:hAnsi="Arial" w:cs="Arial"/>
                <w:kern w:val="2"/>
                <w:sz w:val="22"/>
                <w:szCs w:val="22"/>
              </w:rPr>
              <w:t xml:space="preserve">03% </w:t>
            </w:r>
            <w:r w:rsidR="00A7737E">
              <w:rPr>
                <w:rFonts w:ascii="Arial" w:hAnsi="Arial" w:cs="Arial"/>
                <w:kern w:val="2"/>
                <w:sz w:val="22"/>
                <w:szCs w:val="22"/>
              </w:rPr>
              <w:t xml:space="preserve">of </w:t>
            </w:r>
            <w:r w:rsidRPr="00633BE7">
              <w:rPr>
                <w:rFonts w:ascii="Arial" w:hAnsi="Arial" w:cs="Arial"/>
                <w:kern w:val="2"/>
                <w:sz w:val="22"/>
                <w:szCs w:val="22"/>
              </w:rPr>
              <w:t>the value of the Contract, exc</w:t>
            </w:r>
            <w:r w:rsidR="00A7737E">
              <w:rPr>
                <w:rFonts w:ascii="Arial" w:hAnsi="Arial" w:cs="Arial"/>
                <w:kern w:val="2"/>
                <w:sz w:val="22"/>
                <w:szCs w:val="22"/>
              </w:rPr>
              <w:t>.</w:t>
            </w:r>
            <w:r w:rsidRPr="00633BE7">
              <w:rPr>
                <w:rFonts w:ascii="Arial" w:hAnsi="Arial" w:cs="Arial"/>
                <w:kern w:val="2"/>
                <w:sz w:val="22"/>
                <w:szCs w:val="22"/>
              </w:rPr>
              <w:t xml:space="preserve"> VAT, </w:t>
            </w:r>
            <w:r w:rsidR="00A7737E" w:rsidRPr="00633BE7">
              <w:rPr>
                <w:rFonts w:ascii="Arial" w:hAnsi="Arial" w:cs="Arial"/>
                <w:kern w:val="2"/>
                <w:sz w:val="22"/>
                <w:szCs w:val="22"/>
              </w:rPr>
              <w:t>specified in p</w:t>
            </w:r>
            <w:r w:rsidR="00A7737E">
              <w:rPr>
                <w:rFonts w:ascii="Arial" w:hAnsi="Arial" w:cs="Arial"/>
                <w:kern w:val="2"/>
                <w:sz w:val="22"/>
                <w:szCs w:val="22"/>
              </w:rPr>
              <w:t>aragraph</w:t>
            </w:r>
            <w:r w:rsidR="00A7737E" w:rsidRPr="00633BE7">
              <w:rPr>
                <w:rFonts w:ascii="Arial" w:hAnsi="Arial" w:cs="Arial"/>
                <w:kern w:val="2"/>
                <w:sz w:val="22"/>
                <w:szCs w:val="22"/>
              </w:rPr>
              <w:t xml:space="preserve"> 5.2 of the Special Conditions</w:t>
            </w:r>
            <w:r w:rsidR="00A7737E">
              <w:rPr>
                <w:rFonts w:ascii="Arial" w:hAnsi="Arial" w:cs="Arial"/>
                <w:kern w:val="2"/>
                <w:sz w:val="22"/>
                <w:szCs w:val="22"/>
              </w:rPr>
              <w:t>,</w:t>
            </w:r>
            <w:r w:rsidR="00A7737E" w:rsidRPr="00633BE7">
              <w:rPr>
                <w:rFonts w:ascii="Arial" w:hAnsi="Arial" w:cs="Arial"/>
                <w:kern w:val="2"/>
                <w:sz w:val="22"/>
                <w:szCs w:val="22"/>
              </w:rPr>
              <w:t xml:space="preserve"> for each day of delay</w:t>
            </w:r>
            <w:r w:rsidR="00A7737E">
              <w:rPr>
                <w:rFonts w:ascii="Arial" w:hAnsi="Arial" w:cs="Arial"/>
                <w:kern w:val="2"/>
                <w:sz w:val="22"/>
                <w:szCs w:val="22"/>
              </w:rPr>
              <w:t>.</w:t>
            </w:r>
          </w:p>
        </w:tc>
      </w:tr>
      <w:tr w:rsidR="0025104F" w:rsidRPr="00633BE7" w:rsidTr="00230FA9">
        <w:trPr>
          <w:trHeight w:val="300"/>
        </w:trPr>
        <w:tc>
          <w:tcPr>
            <w:tcW w:w="2689" w:type="dxa"/>
          </w:tcPr>
          <w:p w:rsidR="0025104F" w:rsidRPr="00633BE7" w:rsidRDefault="0025104F" w:rsidP="00A7737E">
            <w:pPr>
              <w:rPr>
                <w:rFonts w:ascii="Arial" w:hAnsi="Arial" w:cs="Arial"/>
                <w:b/>
                <w:bCs/>
                <w:kern w:val="2"/>
                <w:sz w:val="22"/>
                <w:szCs w:val="22"/>
              </w:rPr>
            </w:pPr>
            <w:r w:rsidRPr="00633BE7">
              <w:rPr>
                <w:rFonts w:ascii="Arial" w:hAnsi="Arial" w:cs="Arial"/>
                <w:b/>
                <w:bCs/>
                <w:kern w:val="2"/>
                <w:sz w:val="22"/>
                <w:szCs w:val="22"/>
              </w:rPr>
              <w:t xml:space="preserve">9.9. </w:t>
            </w:r>
            <w:r w:rsidR="00A7737E" w:rsidRPr="00633BE7">
              <w:rPr>
                <w:rFonts w:ascii="Arial" w:hAnsi="Arial" w:cs="Arial"/>
                <w:b/>
                <w:bCs/>
                <w:kern w:val="2"/>
                <w:sz w:val="22"/>
                <w:szCs w:val="22"/>
              </w:rPr>
              <w:t xml:space="preserve">The Supplier shall be </w:t>
            </w:r>
            <w:r w:rsidR="00A7737E">
              <w:rPr>
                <w:rFonts w:ascii="Arial" w:hAnsi="Arial" w:cs="Arial"/>
                <w:b/>
                <w:bCs/>
                <w:kern w:val="2"/>
                <w:sz w:val="22"/>
                <w:szCs w:val="22"/>
              </w:rPr>
              <w:t>subject to</w:t>
            </w:r>
            <w:r w:rsidR="00A7737E" w:rsidRPr="00633BE7">
              <w:rPr>
                <w:rFonts w:ascii="Arial" w:hAnsi="Arial" w:cs="Arial"/>
                <w:b/>
                <w:bCs/>
                <w:kern w:val="2"/>
                <w:sz w:val="22"/>
                <w:szCs w:val="22"/>
              </w:rPr>
              <w:t xml:space="preserve"> a </w:t>
            </w:r>
            <w:r w:rsidR="00A7737E">
              <w:rPr>
                <w:rFonts w:ascii="Arial" w:hAnsi="Arial" w:cs="Arial"/>
                <w:b/>
                <w:bCs/>
                <w:kern w:val="2"/>
                <w:sz w:val="22"/>
                <w:szCs w:val="22"/>
              </w:rPr>
              <w:t>fine</w:t>
            </w:r>
            <w:r w:rsidR="00A7737E" w:rsidRPr="00633BE7">
              <w:rPr>
                <w:rFonts w:ascii="Arial" w:hAnsi="Arial" w:cs="Arial"/>
                <w:b/>
                <w:bCs/>
                <w:kern w:val="2"/>
                <w:sz w:val="22"/>
                <w:szCs w:val="22"/>
              </w:rPr>
              <w:t xml:space="preserve"> </w:t>
            </w:r>
            <w:r w:rsidRPr="00633BE7">
              <w:rPr>
                <w:rFonts w:ascii="Arial" w:hAnsi="Arial" w:cs="Arial"/>
                <w:b/>
                <w:bCs/>
                <w:kern w:val="2"/>
                <w:sz w:val="22"/>
                <w:szCs w:val="22"/>
              </w:rPr>
              <w:t xml:space="preserve">for non-compliance with the requirements for the use of the Buyer's symbols, name and mark in advertising or marketing and for non-compliance with the prohibition on the use of </w:t>
            </w:r>
            <w:r w:rsidR="00A7737E">
              <w:rPr>
                <w:rFonts w:ascii="Arial" w:hAnsi="Arial" w:cs="Arial"/>
                <w:b/>
                <w:bCs/>
                <w:kern w:val="2"/>
                <w:sz w:val="22"/>
                <w:szCs w:val="22"/>
              </w:rPr>
              <w:t xml:space="preserve">results of </w:t>
            </w:r>
            <w:r w:rsidRPr="00633BE7">
              <w:rPr>
                <w:rFonts w:ascii="Arial" w:hAnsi="Arial" w:cs="Arial"/>
                <w:b/>
                <w:bCs/>
                <w:kern w:val="2"/>
                <w:sz w:val="22"/>
                <w:szCs w:val="22"/>
              </w:rPr>
              <w:t xml:space="preserve">the Buyer's intellectual </w:t>
            </w:r>
            <w:r w:rsidR="00A7737E">
              <w:rPr>
                <w:rFonts w:ascii="Arial" w:hAnsi="Arial" w:cs="Arial"/>
                <w:b/>
                <w:bCs/>
                <w:kern w:val="2"/>
                <w:sz w:val="22"/>
                <w:szCs w:val="22"/>
              </w:rPr>
              <w:t>activity</w:t>
            </w:r>
          </w:p>
        </w:tc>
        <w:tc>
          <w:tcPr>
            <w:tcW w:w="6846" w:type="dxa"/>
            <w:gridSpan w:val="2"/>
          </w:tcPr>
          <w:p w:rsidR="0025104F" w:rsidRPr="00633BE7" w:rsidRDefault="0025104F" w:rsidP="001F59B3">
            <w:pPr>
              <w:rPr>
                <w:rFonts w:ascii="Arial" w:hAnsi="Arial" w:cs="Arial"/>
                <w:kern w:val="2"/>
                <w:sz w:val="22"/>
                <w:szCs w:val="22"/>
              </w:rPr>
            </w:pPr>
            <w:r w:rsidRPr="00633BE7">
              <w:rPr>
                <w:rFonts w:ascii="Arial" w:hAnsi="Arial" w:cs="Arial"/>
                <w:kern w:val="2"/>
                <w:sz w:val="22"/>
                <w:szCs w:val="22"/>
              </w:rPr>
              <w:t>Not applicable</w:t>
            </w:r>
          </w:p>
        </w:tc>
      </w:tr>
      <w:tr w:rsidR="001F59B3" w:rsidRPr="00633BE7" w:rsidTr="00230FA9">
        <w:trPr>
          <w:trHeight w:val="300"/>
        </w:trPr>
        <w:tc>
          <w:tcPr>
            <w:tcW w:w="2689" w:type="dxa"/>
          </w:tcPr>
          <w:p w:rsidR="001F59B3" w:rsidRPr="00633BE7" w:rsidRDefault="001F59B3" w:rsidP="001F59B3">
            <w:pPr>
              <w:rPr>
                <w:rFonts w:ascii="Arial" w:hAnsi="Arial" w:cs="Arial"/>
                <w:b/>
                <w:bCs/>
                <w:kern w:val="2"/>
                <w:sz w:val="22"/>
                <w:szCs w:val="22"/>
              </w:rPr>
            </w:pPr>
            <w:r w:rsidRPr="00633BE7">
              <w:rPr>
                <w:rFonts w:ascii="Arial" w:hAnsi="Arial" w:cs="Arial"/>
                <w:b/>
                <w:bCs/>
                <w:kern w:val="2"/>
                <w:sz w:val="22"/>
                <w:szCs w:val="22"/>
              </w:rPr>
              <w:t>9.</w:t>
            </w:r>
            <w:r w:rsidR="0025104F" w:rsidRPr="00633BE7">
              <w:rPr>
                <w:rFonts w:ascii="Arial" w:hAnsi="Arial" w:cs="Arial"/>
                <w:b/>
                <w:bCs/>
                <w:kern w:val="2"/>
                <w:sz w:val="22"/>
                <w:szCs w:val="22"/>
              </w:rPr>
              <w:t>10</w:t>
            </w:r>
            <w:r w:rsidRPr="00633BE7">
              <w:rPr>
                <w:rFonts w:ascii="Arial" w:hAnsi="Arial" w:cs="Arial"/>
                <w:b/>
                <w:bCs/>
                <w:kern w:val="2"/>
                <w:sz w:val="22"/>
                <w:szCs w:val="22"/>
              </w:rPr>
              <w:t xml:space="preserve">. Other </w:t>
            </w:r>
            <w:r w:rsidR="00A7737E">
              <w:rPr>
                <w:rFonts w:ascii="Arial" w:hAnsi="Arial" w:cs="Arial"/>
                <w:b/>
                <w:bCs/>
                <w:kern w:val="2"/>
                <w:sz w:val="22"/>
                <w:szCs w:val="22"/>
              </w:rPr>
              <w:t>penalties</w:t>
            </w:r>
          </w:p>
        </w:tc>
        <w:tc>
          <w:tcPr>
            <w:tcW w:w="6846" w:type="dxa"/>
            <w:gridSpan w:val="2"/>
          </w:tcPr>
          <w:p w:rsidR="001F59B3" w:rsidRPr="00633BE7" w:rsidRDefault="001F59B3" w:rsidP="001F59B3">
            <w:pPr>
              <w:rPr>
                <w:rFonts w:ascii="Arial" w:hAnsi="Arial" w:cs="Arial"/>
                <w:color w:val="4472C4"/>
                <w:kern w:val="2"/>
                <w:sz w:val="22"/>
                <w:szCs w:val="22"/>
              </w:rPr>
            </w:pPr>
            <w:r w:rsidRPr="00633BE7">
              <w:rPr>
                <w:rFonts w:ascii="Arial" w:hAnsi="Arial" w:cs="Arial"/>
                <w:kern w:val="2"/>
                <w:sz w:val="22"/>
                <w:szCs w:val="22"/>
              </w:rPr>
              <w:t>Not applicable</w:t>
            </w:r>
          </w:p>
        </w:tc>
      </w:tr>
      <w:tr w:rsidR="0025104F" w:rsidRPr="00633BE7" w:rsidTr="351B3ED0">
        <w:trPr>
          <w:trHeight w:val="300"/>
        </w:trPr>
        <w:tc>
          <w:tcPr>
            <w:tcW w:w="9535" w:type="dxa"/>
            <w:gridSpan w:val="3"/>
          </w:tcPr>
          <w:p w:rsidR="0025104F" w:rsidRPr="00633BE7" w:rsidRDefault="0025104F" w:rsidP="00C22D14">
            <w:pPr>
              <w:jc w:val="center"/>
              <w:rPr>
                <w:rFonts w:ascii="Arial" w:hAnsi="Arial" w:cs="Arial"/>
                <w:b/>
                <w:bCs/>
                <w:kern w:val="2"/>
                <w:sz w:val="22"/>
                <w:szCs w:val="22"/>
              </w:rPr>
            </w:pPr>
            <w:r w:rsidRPr="00633BE7">
              <w:rPr>
                <w:rFonts w:ascii="Arial" w:hAnsi="Arial" w:cs="Arial"/>
                <w:b/>
                <w:bCs/>
                <w:kern w:val="2"/>
                <w:sz w:val="22"/>
                <w:szCs w:val="22"/>
              </w:rPr>
              <w:t xml:space="preserve">10. </w:t>
            </w:r>
            <w:r w:rsidR="00C22D14">
              <w:rPr>
                <w:rFonts w:ascii="Arial" w:hAnsi="Arial" w:cs="Arial"/>
                <w:b/>
                <w:bCs/>
                <w:kern w:val="2"/>
                <w:sz w:val="22"/>
                <w:szCs w:val="22"/>
              </w:rPr>
              <w:t>ESSENTIAL</w:t>
            </w:r>
            <w:r w:rsidRPr="00633BE7">
              <w:rPr>
                <w:rFonts w:ascii="Arial" w:hAnsi="Arial" w:cs="Arial"/>
                <w:b/>
                <w:bCs/>
                <w:kern w:val="2"/>
                <w:sz w:val="22"/>
                <w:szCs w:val="22"/>
              </w:rPr>
              <w:t xml:space="preserve"> TERMS </w:t>
            </w:r>
            <w:r w:rsidR="00C22D14">
              <w:rPr>
                <w:rFonts w:ascii="Arial" w:hAnsi="Arial" w:cs="Arial"/>
                <w:b/>
                <w:bCs/>
                <w:kern w:val="2"/>
                <w:sz w:val="22"/>
                <w:szCs w:val="22"/>
              </w:rPr>
              <w:t xml:space="preserve">AND CONDITIONS </w:t>
            </w:r>
            <w:r w:rsidRPr="00633BE7">
              <w:rPr>
                <w:rFonts w:ascii="Arial" w:hAnsi="Arial" w:cs="Arial"/>
                <w:b/>
                <w:bCs/>
                <w:kern w:val="2"/>
                <w:sz w:val="22"/>
                <w:szCs w:val="22"/>
              </w:rPr>
              <w:t>OF THE CONTRACT</w:t>
            </w:r>
          </w:p>
        </w:tc>
      </w:tr>
      <w:tr w:rsidR="00495450" w:rsidRPr="00633BE7" w:rsidTr="00230FA9">
        <w:trPr>
          <w:trHeight w:val="300"/>
        </w:trPr>
        <w:tc>
          <w:tcPr>
            <w:tcW w:w="2689" w:type="dxa"/>
          </w:tcPr>
          <w:p w:rsidR="00495450" w:rsidRPr="00633BE7" w:rsidRDefault="00495450" w:rsidP="00C22D14">
            <w:pPr>
              <w:rPr>
                <w:rFonts w:ascii="Arial" w:hAnsi="Arial" w:cs="Arial"/>
                <w:b/>
                <w:bCs/>
                <w:kern w:val="2"/>
                <w:sz w:val="22"/>
                <w:szCs w:val="22"/>
              </w:rPr>
            </w:pPr>
            <w:r w:rsidRPr="00633BE7">
              <w:rPr>
                <w:rFonts w:ascii="Arial" w:hAnsi="Arial" w:cs="Arial"/>
                <w:b/>
                <w:bCs/>
                <w:kern w:val="2"/>
                <w:sz w:val="22"/>
                <w:szCs w:val="22"/>
              </w:rPr>
              <w:t>10.1</w:t>
            </w:r>
            <w:r w:rsidR="00C22D14">
              <w:rPr>
                <w:rFonts w:ascii="Arial" w:hAnsi="Arial" w:cs="Arial"/>
                <w:b/>
                <w:bCs/>
                <w:kern w:val="2"/>
                <w:sz w:val="22"/>
                <w:szCs w:val="22"/>
              </w:rPr>
              <w:t>. Essential</w:t>
            </w:r>
            <w:r w:rsidRPr="00633BE7">
              <w:rPr>
                <w:rFonts w:ascii="Arial" w:hAnsi="Arial" w:cs="Arial"/>
                <w:b/>
                <w:bCs/>
                <w:kern w:val="2"/>
                <w:sz w:val="22"/>
                <w:szCs w:val="22"/>
              </w:rPr>
              <w:t xml:space="preserve"> </w:t>
            </w:r>
            <w:r w:rsidR="00C22D14">
              <w:rPr>
                <w:rFonts w:ascii="Arial" w:hAnsi="Arial" w:cs="Arial"/>
                <w:b/>
                <w:bCs/>
                <w:kern w:val="2"/>
                <w:sz w:val="22"/>
                <w:szCs w:val="22"/>
              </w:rPr>
              <w:t>t</w:t>
            </w:r>
            <w:r w:rsidRPr="00633BE7">
              <w:rPr>
                <w:rFonts w:ascii="Arial" w:hAnsi="Arial" w:cs="Arial"/>
                <w:b/>
                <w:bCs/>
                <w:kern w:val="2"/>
                <w:sz w:val="22"/>
                <w:szCs w:val="22"/>
              </w:rPr>
              <w:t xml:space="preserve">erms </w:t>
            </w:r>
            <w:r w:rsidR="00C22D14">
              <w:rPr>
                <w:rFonts w:ascii="Arial" w:hAnsi="Arial" w:cs="Arial"/>
                <w:b/>
                <w:bCs/>
                <w:kern w:val="2"/>
                <w:sz w:val="22"/>
                <w:szCs w:val="22"/>
              </w:rPr>
              <w:t xml:space="preserve">and conditions </w:t>
            </w:r>
            <w:r w:rsidRPr="00633BE7">
              <w:rPr>
                <w:rFonts w:ascii="Arial" w:hAnsi="Arial" w:cs="Arial"/>
                <w:b/>
                <w:bCs/>
                <w:kern w:val="2"/>
                <w:sz w:val="22"/>
                <w:szCs w:val="22"/>
              </w:rPr>
              <w:t>of the Contract</w:t>
            </w:r>
          </w:p>
        </w:tc>
        <w:tc>
          <w:tcPr>
            <w:tcW w:w="6846" w:type="dxa"/>
            <w:gridSpan w:val="2"/>
          </w:tcPr>
          <w:p w:rsidR="00495450" w:rsidRPr="00633BE7" w:rsidRDefault="00495450" w:rsidP="00495450">
            <w:pPr>
              <w:rPr>
                <w:rFonts w:ascii="Arial" w:hAnsi="Arial" w:cs="Arial"/>
                <w:kern w:val="2"/>
                <w:sz w:val="22"/>
                <w:szCs w:val="22"/>
              </w:rPr>
            </w:pPr>
            <w:r w:rsidRPr="00633BE7">
              <w:rPr>
                <w:rFonts w:ascii="Arial" w:hAnsi="Arial" w:cs="Arial"/>
                <w:kern w:val="2"/>
                <w:sz w:val="22"/>
                <w:szCs w:val="22"/>
              </w:rPr>
              <w:t>Not applicable</w:t>
            </w:r>
          </w:p>
        </w:tc>
      </w:tr>
      <w:tr w:rsidR="00495450" w:rsidRPr="00633BE7" w:rsidTr="00230FA9">
        <w:trPr>
          <w:trHeight w:val="300"/>
        </w:trPr>
        <w:tc>
          <w:tcPr>
            <w:tcW w:w="2689" w:type="dxa"/>
          </w:tcPr>
          <w:p w:rsidR="00495450" w:rsidRPr="00633BE7" w:rsidRDefault="00495450" w:rsidP="00C22D14">
            <w:pPr>
              <w:rPr>
                <w:rFonts w:ascii="Arial" w:hAnsi="Arial" w:cs="Arial"/>
                <w:b/>
                <w:bCs/>
                <w:kern w:val="2"/>
                <w:sz w:val="22"/>
                <w:szCs w:val="22"/>
              </w:rPr>
            </w:pPr>
            <w:r w:rsidRPr="00633BE7">
              <w:rPr>
                <w:rFonts w:ascii="Arial" w:hAnsi="Arial" w:cs="Arial"/>
                <w:b/>
                <w:kern w:val="2"/>
                <w:sz w:val="22"/>
                <w:szCs w:val="22"/>
              </w:rPr>
              <w:lastRenderedPageBreak/>
              <w:t>10.2. Significant or persistent deficiencies in the performance of a</w:t>
            </w:r>
            <w:r w:rsidR="00C22D14">
              <w:rPr>
                <w:rFonts w:ascii="Arial" w:hAnsi="Arial" w:cs="Arial"/>
                <w:b/>
                <w:kern w:val="2"/>
                <w:sz w:val="22"/>
                <w:szCs w:val="22"/>
              </w:rPr>
              <w:t>n essential</w:t>
            </w:r>
            <w:r w:rsidRPr="00633BE7">
              <w:rPr>
                <w:rFonts w:ascii="Arial" w:hAnsi="Arial" w:cs="Arial"/>
                <w:b/>
                <w:kern w:val="2"/>
                <w:sz w:val="22"/>
                <w:szCs w:val="22"/>
              </w:rPr>
              <w:t xml:space="preserve"> term </w:t>
            </w:r>
            <w:r w:rsidR="00C22D14">
              <w:rPr>
                <w:rFonts w:ascii="Arial" w:hAnsi="Arial" w:cs="Arial"/>
                <w:b/>
                <w:kern w:val="2"/>
                <w:sz w:val="22"/>
                <w:szCs w:val="22"/>
              </w:rPr>
              <w:t xml:space="preserve">or condition </w:t>
            </w:r>
            <w:r w:rsidRPr="00633BE7">
              <w:rPr>
                <w:rFonts w:ascii="Arial" w:hAnsi="Arial" w:cs="Arial"/>
                <w:b/>
                <w:kern w:val="2"/>
                <w:sz w:val="22"/>
                <w:szCs w:val="22"/>
              </w:rPr>
              <w:t>of the Contract</w:t>
            </w:r>
          </w:p>
        </w:tc>
        <w:tc>
          <w:tcPr>
            <w:tcW w:w="6846" w:type="dxa"/>
            <w:gridSpan w:val="2"/>
          </w:tcPr>
          <w:p w:rsidR="00495450" w:rsidRPr="00633BE7" w:rsidRDefault="00495450" w:rsidP="00495450">
            <w:pPr>
              <w:rPr>
                <w:rFonts w:ascii="Arial" w:hAnsi="Arial" w:cs="Arial"/>
                <w:b/>
                <w:bCs/>
                <w:kern w:val="2"/>
                <w:sz w:val="22"/>
                <w:szCs w:val="22"/>
              </w:rPr>
            </w:pPr>
            <w:r w:rsidRPr="00633BE7">
              <w:rPr>
                <w:rFonts w:ascii="Arial" w:hAnsi="Arial" w:cs="Arial"/>
                <w:kern w:val="2"/>
                <w:sz w:val="22"/>
                <w:szCs w:val="22"/>
              </w:rPr>
              <w:t>Not applicable</w:t>
            </w:r>
          </w:p>
        </w:tc>
      </w:tr>
      <w:tr w:rsidR="00495450" w:rsidRPr="00633BE7" w:rsidTr="008044B8">
        <w:trPr>
          <w:trHeight w:val="300"/>
        </w:trPr>
        <w:tc>
          <w:tcPr>
            <w:tcW w:w="9535" w:type="dxa"/>
            <w:gridSpan w:val="3"/>
          </w:tcPr>
          <w:p w:rsidR="00495450" w:rsidRPr="00633BE7" w:rsidRDefault="00495450" w:rsidP="0025104F">
            <w:pPr>
              <w:jc w:val="center"/>
              <w:rPr>
                <w:rFonts w:ascii="Arial" w:hAnsi="Arial" w:cs="Arial"/>
                <w:b/>
                <w:bCs/>
                <w:kern w:val="2"/>
                <w:sz w:val="22"/>
                <w:szCs w:val="22"/>
              </w:rPr>
            </w:pPr>
            <w:r w:rsidRPr="00633BE7">
              <w:rPr>
                <w:rFonts w:ascii="Arial" w:hAnsi="Arial" w:cs="Arial"/>
                <w:b/>
                <w:bCs/>
                <w:kern w:val="2"/>
                <w:sz w:val="22"/>
                <w:szCs w:val="22"/>
              </w:rPr>
              <w:t>11. VALIDITY AND AMENDMENT OF THE CONTRACT</w:t>
            </w:r>
          </w:p>
        </w:tc>
      </w:tr>
      <w:tr w:rsidR="0025104F" w:rsidRPr="00633BE7" w:rsidTr="00230FA9">
        <w:trPr>
          <w:trHeight w:val="300"/>
        </w:trPr>
        <w:tc>
          <w:tcPr>
            <w:tcW w:w="2689" w:type="dxa"/>
          </w:tcPr>
          <w:p w:rsidR="0025104F" w:rsidRPr="00633BE7" w:rsidRDefault="00495450" w:rsidP="0025104F">
            <w:pPr>
              <w:rPr>
                <w:rFonts w:ascii="Arial" w:hAnsi="Arial" w:cs="Arial"/>
                <w:b/>
                <w:bCs/>
                <w:kern w:val="2"/>
                <w:sz w:val="22"/>
                <w:szCs w:val="22"/>
              </w:rPr>
            </w:pPr>
            <w:r w:rsidRPr="00633BE7">
              <w:rPr>
                <w:rFonts w:ascii="Arial" w:hAnsi="Arial" w:cs="Arial"/>
                <w:b/>
                <w:bCs/>
                <w:kern w:val="2"/>
                <w:sz w:val="22"/>
                <w:szCs w:val="22"/>
              </w:rPr>
              <w:t>11</w:t>
            </w:r>
            <w:r w:rsidR="0025104F" w:rsidRPr="00633BE7">
              <w:rPr>
                <w:rFonts w:ascii="Arial" w:hAnsi="Arial" w:cs="Arial"/>
                <w:b/>
                <w:bCs/>
                <w:kern w:val="2"/>
                <w:sz w:val="22"/>
                <w:szCs w:val="22"/>
              </w:rPr>
              <w:t>.1</w:t>
            </w:r>
            <w:r w:rsidR="00C22D14">
              <w:rPr>
                <w:rFonts w:ascii="Arial" w:hAnsi="Arial" w:cs="Arial"/>
                <w:b/>
                <w:bCs/>
                <w:kern w:val="2"/>
                <w:sz w:val="22"/>
                <w:szCs w:val="22"/>
              </w:rPr>
              <w:t>.</w:t>
            </w:r>
            <w:r w:rsidR="0025104F" w:rsidRPr="00633BE7">
              <w:rPr>
                <w:rFonts w:ascii="Arial" w:hAnsi="Arial" w:cs="Arial"/>
                <w:b/>
                <w:bCs/>
                <w:kern w:val="2"/>
                <w:sz w:val="22"/>
                <w:szCs w:val="22"/>
              </w:rPr>
              <w:t xml:space="preserve"> Conclusion and entry into force of the Contract</w:t>
            </w:r>
          </w:p>
        </w:tc>
        <w:tc>
          <w:tcPr>
            <w:tcW w:w="6846" w:type="dxa"/>
            <w:gridSpan w:val="2"/>
          </w:tcPr>
          <w:p w:rsidR="0025104F" w:rsidRPr="00633BE7" w:rsidRDefault="0025104F" w:rsidP="001A1D1F">
            <w:pPr>
              <w:jc w:val="both"/>
              <w:rPr>
                <w:rFonts w:ascii="Arial" w:hAnsi="Arial" w:cs="Arial"/>
                <w:kern w:val="2"/>
                <w:sz w:val="22"/>
                <w:szCs w:val="22"/>
              </w:rPr>
            </w:pPr>
            <w:r w:rsidRPr="00633BE7">
              <w:rPr>
                <w:rFonts w:ascii="Arial" w:hAnsi="Arial" w:cs="Arial"/>
                <w:kern w:val="2"/>
                <w:sz w:val="22"/>
                <w:szCs w:val="22"/>
              </w:rPr>
              <w:t>This Contract shall be deemed to have been concluded when (first) it has been signed by both Parties and (second) the Performance Security has been provided.</w:t>
            </w:r>
          </w:p>
          <w:p w:rsidR="0025104F" w:rsidRPr="00633BE7" w:rsidRDefault="0025104F" w:rsidP="00C22D14">
            <w:pPr>
              <w:jc w:val="both"/>
              <w:rPr>
                <w:rFonts w:ascii="Arial" w:hAnsi="Arial" w:cs="Arial"/>
                <w:color w:val="4472C4"/>
                <w:kern w:val="2"/>
                <w:sz w:val="22"/>
                <w:szCs w:val="22"/>
              </w:rPr>
            </w:pPr>
            <w:r w:rsidRPr="00633BE7">
              <w:rPr>
                <w:rFonts w:ascii="Arial" w:hAnsi="Arial" w:cs="Arial"/>
                <w:color w:val="000000"/>
                <w:kern w:val="2"/>
                <w:sz w:val="22"/>
                <w:szCs w:val="22"/>
              </w:rPr>
              <w:t xml:space="preserve">The Contract shall remain in force until full performance of the obligations or until the Initial Contract </w:t>
            </w:r>
            <w:r w:rsidR="00C22D14" w:rsidRPr="00633BE7">
              <w:rPr>
                <w:rFonts w:ascii="Arial" w:hAnsi="Arial" w:cs="Arial"/>
                <w:color w:val="000000"/>
                <w:kern w:val="2"/>
                <w:sz w:val="22"/>
                <w:szCs w:val="22"/>
              </w:rPr>
              <w:t xml:space="preserve">value </w:t>
            </w:r>
            <w:r w:rsidRPr="00633BE7">
              <w:rPr>
                <w:rFonts w:ascii="Arial" w:hAnsi="Arial" w:cs="Arial"/>
                <w:color w:val="000000"/>
                <w:kern w:val="2"/>
                <w:sz w:val="22"/>
                <w:szCs w:val="22"/>
              </w:rPr>
              <w:t xml:space="preserve">has been exhausted, but shall not exceed a period of </w:t>
            </w:r>
            <w:r w:rsidR="00495450" w:rsidRPr="00633BE7">
              <w:rPr>
                <w:rFonts w:ascii="Arial" w:hAnsi="Arial" w:cs="Arial"/>
                <w:color w:val="000000"/>
                <w:kern w:val="2"/>
                <w:sz w:val="22"/>
                <w:szCs w:val="22"/>
              </w:rPr>
              <w:t xml:space="preserve">38 </w:t>
            </w:r>
            <w:r w:rsidRPr="00633BE7">
              <w:rPr>
                <w:rFonts w:ascii="Arial" w:hAnsi="Arial" w:cs="Arial"/>
                <w:color w:val="000000"/>
                <w:kern w:val="2"/>
                <w:sz w:val="22"/>
                <w:szCs w:val="22"/>
              </w:rPr>
              <w:t>(</w:t>
            </w:r>
            <w:r w:rsidR="00495450" w:rsidRPr="00633BE7">
              <w:rPr>
                <w:rFonts w:ascii="Arial" w:hAnsi="Arial" w:cs="Arial"/>
                <w:color w:val="000000"/>
                <w:kern w:val="2"/>
                <w:sz w:val="22"/>
                <w:szCs w:val="22"/>
              </w:rPr>
              <w:t xml:space="preserve">thirty-eight) </w:t>
            </w:r>
            <w:r w:rsidRPr="00633BE7">
              <w:rPr>
                <w:rFonts w:ascii="Arial" w:hAnsi="Arial" w:cs="Arial"/>
                <w:color w:val="000000"/>
                <w:kern w:val="2"/>
                <w:sz w:val="22"/>
                <w:szCs w:val="22"/>
              </w:rPr>
              <w:t>months.</w:t>
            </w:r>
          </w:p>
        </w:tc>
      </w:tr>
      <w:tr w:rsidR="0025104F" w:rsidRPr="00633BE7" w:rsidTr="00230FA9">
        <w:trPr>
          <w:trHeight w:val="300"/>
        </w:trPr>
        <w:tc>
          <w:tcPr>
            <w:tcW w:w="2689" w:type="dxa"/>
          </w:tcPr>
          <w:p w:rsidR="0025104F" w:rsidRPr="00633BE7" w:rsidRDefault="00495450" w:rsidP="0025104F">
            <w:pPr>
              <w:rPr>
                <w:rFonts w:ascii="Arial" w:hAnsi="Arial" w:cs="Arial"/>
                <w:b/>
                <w:bCs/>
                <w:kern w:val="2"/>
                <w:sz w:val="22"/>
                <w:szCs w:val="22"/>
              </w:rPr>
            </w:pPr>
            <w:r w:rsidRPr="00633BE7">
              <w:rPr>
                <w:rFonts w:ascii="Arial" w:hAnsi="Arial" w:cs="Arial"/>
                <w:b/>
                <w:bCs/>
                <w:kern w:val="2"/>
                <w:sz w:val="22"/>
                <w:szCs w:val="22"/>
              </w:rPr>
              <w:t>11</w:t>
            </w:r>
            <w:r w:rsidR="0025104F" w:rsidRPr="00633BE7">
              <w:rPr>
                <w:rFonts w:ascii="Arial" w:hAnsi="Arial" w:cs="Arial"/>
                <w:b/>
                <w:bCs/>
                <w:kern w:val="2"/>
                <w:sz w:val="22"/>
                <w:szCs w:val="22"/>
              </w:rPr>
              <w:t>.2</w:t>
            </w:r>
            <w:r w:rsidR="00C22D14">
              <w:rPr>
                <w:rFonts w:ascii="Arial" w:hAnsi="Arial" w:cs="Arial"/>
                <w:b/>
                <w:bCs/>
                <w:kern w:val="2"/>
                <w:sz w:val="22"/>
                <w:szCs w:val="22"/>
              </w:rPr>
              <w:t>.</w:t>
            </w:r>
            <w:r w:rsidR="0025104F" w:rsidRPr="00633BE7">
              <w:rPr>
                <w:rFonts w:ascii="Arial" w:hAnsi="Arial" w:cs="Arial"/>
                <w:b/>
                <w:bCs/>
                <w:kern w:val="2"/>
                <w:sz w:val="22"/>
                <w:szCs w:val="22"/>
              </w:rPr>
              <w:t xml:space="preserve"> Extension of the </w:t>
            </w:r>
            <w:r w:rsidR="00C22D14">
              <w:rPr>
                <w:rFonts w:ascii="Arial" w:hAnsi="Arial" w:cs="Arial"/>
                <w:b/>
                <w:bCs/>
                <w:kern w:val="2"/>
                <w:sz w:val="22"/>
                <w:szCs w:val="22"/>
              </w:rPr>
              <w:t>Contract validity t</w:t>
            </w:r>
            <w:r w:rsidR="0025104F" w:rsidRPr="00633BE7">
              <w:rPr>
                <w:rFonts w:ascii="Arial" w:hAnsi="Arial" w:cs="Arial"/>
                <w:b/>
                <w:bCs/>
                <w:kern w:val="2"/>
                <w:sz w:val="22"/>
                <w:szCs w:val="22"/>
              </w:rPr>
              <w:t>erm</w:t>
            </w:r>
          </w:p>
        </w:tc>
        <w:tc>
          <w:tcPr>
            <w:tcW w:w="6846" w:type="dxa"/>
            <w:gridSpan w:val="2"/>
          </w:tcPr>
          <w:p w:rsidR="0025104F" w:rsidRPr="00633BE7" w:rsidRDefault="0025104F" w:rsidP="0025104F">
            <w:pPr>
              <w:rPr>
                <w:rFonts w:ascii="Arial" w:hAnsi="Arial" w:cs="Arial"/>
                <w:kern w:val="2"/>
                <w:sz w:val="22"/>
                <w:szCs w:val="22"/>
              </w:rPr>
            </w:pPr>
            <w:r w:rsidRPr="00633BE7">
              <w:rPr>
                <w:rFonts w:ascii="Arial" w:hAnsi="Arial" w:cs="Arial"/>
                <w:kern w:val="2"/>
                <w:sz w:val="22"/>
                <w:szCs w:val="22"/>
              </w:rPr>
              <w:t>Not applicable</w:t>
            </w:r>
          </w:p>
          <w:p w:rsidR="0025104F" w:rsidRPr="00633BE7" w:rsidRDefault="0025104F" w:rsidP="0025104F">
            <w:pPr>
              <w:rPr>
                <w:rFonts w:ascii="Arial" w:hAnsi="Arial" w:cs="Arial"/>
                <w:kern w:val="2"/>
                <w:sz w:val="22"/>
                <w:szCs w:val="22"/>
              </w:rPr>
            </w:pPr>
          </w:p>
        </w:tc>
      </w:tr>
      <w:tr w:rsidR="0025104F" w:rsidRPr="00633BE7" w:rsidTr="351B3ED0">
        <w:trPr>
          <w:trHeight w:val="300"/>
        </w:trPr>
        <w:tc>
          <w:tcPr>
            <w:tcW w:w="9535" w:type="dxa"/>
            <w:gridSpan w:val="3"/>
          </w:tcPr>
          <w:p w:rsidR="0025104F" w:rsidRPr="00633BE7" w:rsidRDefault="00495450" w:rsidP="0025104F">
            <w:pPr>
              <w:jc w:val="center"/>
              <w:rPr>
                <w:rFonts w:ascii="Arial" w:hAnsi="Arial" w:cs="Arial"/>
                <w:b/>
                <w:bCs/>
                <w:kern w:val="2"/>
                <w:sz w:val="22"/>
                <w:szCs w:val="22"/>
              </w:rPr>
            </w:pPr>
            <w:r w:rsidRPr="00633BE7">
              <w:rPr>
                <w:rFonts w:ascii="Arial" w:hAnsi="Arial" w:cs="Arial"/>
                <w:b/>
                <w:bCs/>
                <w:kern w:val="2"/>
                <w:sz w:val="22"/>
                <w:szCs w:val="22"/>
              </w:rPr>
              <w:t>12</w:t>
            </w:r>
            <w:r w:rsidR="0025104F" w:rsidRPr="00633BE7">
              <w:rPr>
                <w:rFonts w:ascii="Arial" w:hAnsi="Arial" w:cs="Arial"/>
                <w:b/>
                <w:bCs/>
                <w:kern w:val="2"/>
                <w:sz w:val="22"/>
                <w:szCs w:val="22"/>
              </w:rPr>
              <w:t>. TERMINATION OF THE CONTRACT</w:t>
            </w:r>
          </w:p>
        </w:tc>
      </w:tr>
      <w:tr w:rsidR="0025104F" w:rsidRPr="00633BE7" w:rsidTr="00230FA9">
        <w:trPr>
          <w:trHeight w:val="300"/>
        </w:trPr>
        <w:tc>
          <w:tcPr>
            <w:tcW w:w="2689" w:type="dxa"/>
          </w:tcPr>
          <w:p w:rsidR="0025104F" w:rsidRPr="00633BE7" w:rsidRDefault="00495450" w:rsidP="0025104F">
            <w:pPr>
              <w:rPr>
                <w:rFonts w:ascii="Arial" w:hAnsi="Arial" w:cs="Arial"/>
                <w:b/>
                <w:bCs/>
                <w:kern w:val="2"/>
                <w:sz w:val="22"/>
                <w:szCs w:val="22"/>
              </w:rPr>
            </w:pPr>
            <w:r w:rsidRPr="00633BE7">
              <w:rPr>
                <w:rFonts w:ascii="Arial" w:hAnsi="Arial" w:cs="Arial"/>
                <w:b/>
                <w:bCs/>
                <w:kern w:val="2"/>
                <w:sz w:val="22"/>
                <w:szCs w:val="22"/>
              </w:rPr>
              <w:t>12</w:t>
            </w:r>
            <w:r w:rsidR="0025104F" w:rsidRPr="00633BE7">
              <w:rPr>
                <w:rFonts w:ascii="Arial" w:hAnsi="Arial" w:cs="Arial"/>
                <w:b/>
                <w:bCs/>
                <w:kern w:val="2"/>
                <w:sz w:val="22"/>
                <w:szCs w:val="22"/>
              </w:rPr>
              <w:t>.1</w:t>
            </w:r>
            <w:r w:rsidR="00C22D14">
              <w:rPr>
                <w:rFonts w:ascii="Arial" w:hAnsi="Arial" w:cs="Arial"/>
                <w:b/>
                <w:bCs/>
                <w:kern w:val="2"/>
                <w:sz w:val="22"/>
                <w:szCs w:val="22"/>
              </w:rPr>
              <w:t>.</w:t>
            </w:r>
            <w:r w:rsidR="0025104F" w:rsidRPr="00633BE7">
              <w:rPr>
                <w:rFonts w:ascii="Arial" w:hAnsi="Arial" w:cs="Arial"/>
                <w:b/>
                <w:bCs/>
                <w:kern w:val="2"/>
                <w:sz w:val="22"/>
                <w:szCs w:val="22"/>
              </w:rPr>
              <w:t xml:space="preserve"> Grounds for termination of the Contract</w:t>
            </w:r>
          </w:p>
        </w:tc>
        <w:tc>
          <w:tcPr>
            <w:tcW w:w="6846" w:type="dxa"/>
            <w:gridSpan w:val="2"/>
          </w:tcPr>
          <w:p w:rsidR="0025104F" w:rsidRPr="00633BE7" w:rsidRDefault="0025104F" w:rsidP="001A1D1F">
            <w:pPr>
              <w:jc w:val="both"/>
              <w:rPr>
                <w:rFonts w:ascii="Arial" w:hAnsi="Arial" w:cs="Arial"/>
                <w:kern w:val="2"/>
                <w:sz w:val="22"/>
                <w:szCs w:val="22"/>
              </w:rPr>
            </w:pPr>
            <w:r w:rsidRPr="00633BE7">
              <w:rPr>
                <w:rFonts w:ascii="Arial" w:hAnsi="Arial" w:cs="Arial"/>
                <w:kern w:val="2"/>
                <w:sz w:val="22"/>
                <w:szCs w:val="22"/>
              </w:rPr>
              <w:t>The Contract may be terminated by written agreement between the Parties or unilaterally in accordance with the procedure set out in the General Conditions.</w:t>
            </w:r>
          </w:p>
          <w:p w:rsidR="0025104F" w:rsidRPr="00633BE7" w:rsidRDefault="0025104F" w:rsidP="001A1D1F">
            <w:pPr>
              <w:jc w:val="both"/>
              <w:rPr>
                <w:rFonts w:ascii="Arial" w:hAnsi="Arial" w:cs="Arial"/>
                <w:kern w:val="2"/>
                <w:sz w:val="22"/>
                <w:szCs w:val="22"/>
              </w:rPr>
            </w:pPr>
          </w:p>
          <w:p w:rsidR="0025104F" w:rsidRPr="00633BE7" w:rsidRDefault="0025104F" w:rsidP="00C22D14">
            <w:pPr>
              <w:jc w:val="both"/>
              <w:rPr>
                <w:rFonts w:ascii="Arial" w:hAnsi="Arial" w:cs="Arial"/>
                <w:color w:val="4472C4"/>
                <w:kern w:val="2"/>
                <w:sz w:val="22"/>
                <w:szCs w:val="22"/>
              </w:rPr>
            </w:pPr>
            <w:r w:rsidRPr="00633BE7">
              <w:rPr>
                <w:rFonts w:ascii="Arial" w:hAnsi="Arial" w:cs="Arial"/>
                <w:kern w:val="2"/>
                <w:sz w:val="22"/>
                <w:szCs w:val="22"/>
              </w:rPr>
              <w:t xml:space="preserve">The agreement shall specify the reasons for </w:t>
            </w:r>
            <w:r w:rsidR="00C22D14">
              <w:rPr>
                <w:rFonts w:ascii="Arial" w:hAnsi="Arial" w:cs="Arial"/>
                <w:kern w:val="2"/>
                <w:sz w:val="22"/>
                <w:szCs w:val="22"/>
              </w:rPr>
              <w:t xml:space="preserve">the </w:t>
            </w:r>
            <w:r w:rsidRPr="00633BE7">
              <w:rPr>
                <w:rFonts w:ascii="Arial" w:hAnsi="Arial" w:cs="Arial"/>
                <w:kern w:val="2"/>
                <w:sz w:val="22"/>
                <w:szCs w:val="22"/>
              </w:rPr>
              <w:t xml:space="preserve">termination, the date of </w:t>
            </w:r>
            <w:r w:rsidR="00C22D14">
              <w:rPr>
                <w:rFonts w:ascii="Arial" w:hAnsi="Arial" w:cs="Arial"/>
                <w:kern w:val="2"/>
                <w:sz w:val="22"/>
                <w:szCs w:val="22"/>
              </w:rPr>
              <w:t xml:space="preserve">the </w:t>
            </w:r>
            <w:r w:rsidRPr="00633BE7">
              <w:rPr>
                <w:rFonts w:ascii="Arial" w:hAnsi="Arial" w:cs="Arial"/>
                <w:kern w:val="2"/>
                <w:sz w:val="22"/>
                <w:szCs w:val="22"/>
              </w:rPr>
              <w:t xml:space="preserve">termination and </w:t>
            </w:r>
            <w:r w:rsidR="00C22D14">
              <w:rPr>
                <w:rFonts w:ascii="Arial" w:hAnsi="Arial" w:cs="Arial"/>
                <w:kern w:val="2"/>
                <w:sz w:val="22"/>
                <w:szCs w:val="22"/>
              </w:rPr>
              <w:t xml:space="preserve">the arrangement </w:t>
            </w:r>
            <w:r w:rsidRPr="00633BE7">
              <w:rPr>
                <w:rFonts w:ascii="Arial" w:hAnsi="Arial" w:cs="Arial"/>
                <w:kern w:val="2"/>
                <w:sz w:val="22"/>
                <w:szCs w:val="22"/>
              </w:rPr>
              <w:t xml:space="preserve">on payment for the Goods accepted </w:t>
            </w:r>
            <w:r w:rsidR="00C22D14">
              <w:rPr>
                <w:rFonts w:ascii="Arial" w:hAnsi="Arial" w:cs="Arial"/>
                <w:kern w:val="2"/>
                <w:sz w:val="22"/>
                <w:szCs w:val="22"/>
              </w:rPr>
              <w:t>before the</w:t>
            </w:r>
            <w:r w:rsidRPr="00633BE7">
              <w:rPr>
                <w:rFonts w:ascii="Arial" w:hAnsi="Arial" w:cs="Arial"/>
                <w:kern w:val="2"/>
                <w:sz w:val="22"/>
                <w:szCs w:val="22"/>
              </w:rPr>
              <w:t xml:space="preserve"> termination</w:t>
            </w:r>
            <w:r w:rsidR="00C22D14">
              <w:rPr>
                <w:rFonts w:ascii="Arial" w:hAnsi="Arial" w:cs="Arial"/>
                <w:kern w:val="2"/>
                <w:sz w:val="22"/>
                <w:szCs w:val="22"/>
              </w:rPr>
              <w:t xml:space="preserve"> of the Contract</w:t>
            </w:r>
            <w:r w:rsidRPr="00633BE7">
              <w:rPr>
                <w:rFonts w:ascii="Arial" w:hAnsi="Arial" w:cs="Arial"/>
                <w:kern w:val="2"/>
                <w:sz w:val="22"/>
                <w:szCs w:val="22"/>
              </w:rPr>
              <w:t xml:space="preserve">, as well as on the application of liability provisions. </w:t>
            </w:r>
          </w:p>
        </w:tc>
      </w:tr>
      <w:tr w:rsidR="0025104F" w:rsidRPr="00633BE7" w:rsidTr="00230FA9">
        <w:trPr>
          <w:trHeight w:val="300"/>
        </w:trPr>
        <w:tc>
          <w:tcPr>
            <w:tcW w:w="2689" w:type="dxa"/>
          </w:tcPr>
          <w:p w:rsidR="0025104F" w:rsidRPr="00633BE7" w:rsidRDefault="00495450" w:rsidP="0025104F">
            <w:pPr>
              <w:rPr>
                <w:rFonts w:ascii="Arial" w:hAnsi="Arial" w:cs="Arial"/>
                <w:b/>
                <w:bCs/>
                <w:kern w:val="2"/>
                <w:sz w:val="22"/>
                <w:szCs w:val="22"/>
              </w:rPr>
            </w:pPr>
            <w:r w:rsidRPr="00633BE7">
              <w:rPr>
                <w:rFonts w:ascii="Arial" w:hAnsi="Arial" w:cs="Arial"/>
                <w:b/>
                <w:bCs/>
                <w:kern w:val="2"/>
                <w:sz w:val="22"/>
                <w:szCs w:val="22"/>
              </w:rPr>
              <w:t>12</w:t>
            </w:r>
            <w:r w:rsidR="0025104F" w:rsidRPr="00633BE7">
              <w:rPr>
                <w:rFonts w:ascii="Arial" w:hAnsi="Arial" w:cs="Arial"/>
                <w:b/>
                <w:bCs/>
                <w:kern w:val="2"/>
                <w:sz w:val="22"/>
                <w:szCs w:val="22"/>
              </w:rPr>
              <w:t>.2</w:t>
            </w:r>
            <w:r w:rsidR="00C22D14">
              <w:rPr>
                <w:rFonts w:ascii="Arial" w:hAnsi="Arial" w:cs="Arial"/>
                <w:b/>
                <w:bCs/>
                <w:kern w:val="2"/>
                <w:sz w:val="22"/>
                <w:szCs w:val="22"/>
              </w:rPr>
              <w:t>.</w:t>
            </w:r>
            <w:r w:rsidR="0025104F" w:rsidRPr="00633BE7">
              <w:rPr>
                <w:rFonts w:ascii="Arial" w:hAnsi="Arial" w:cs="Arial"/>
                <w:b/>
                <w:bCs/>
                <w:kern w:val="2"/>
                <w:sz w:val="22"/>
                <w:szCs w:val="22"/>
              </w:rPr>
              <w:t xml:space="preserve"> Material breaches of the Contract</w:t>
            </w:r>
          </w:p>
          <w:p w:rsidR="0025104F" w:rsidRPr="00633BE7" w:rsidRDefault="0025104F" w:rsidP="0025104F">
            <w:pPr>
              <w:rPr>
                <w:rFonts w:ascii="Arial" w:hAnsi="Arial" w:cs="Arial"/>
                <w:b/>
                <w:bCs/>
                <w:kern w:val="2"/>
                <w:sz w:val="22"/>
                <w:szCs w:val="22"/>
              </w:rPr>
            </w:pPr>
          </w:p>
        </w:tc>
        <w:tc>
          <w:tcPr>
            <w:tcW w:w="6846" w:type="dxa"/>
            <w:gridSpan w:val="2"/>
          </w:tcPr>
          <w:p w:rsidR="0025104F" w:rsidRPr="00633BE7" w:rsidRDefault="00230FA9" w:rsidP="001A1D1F">
            <w:pPr>
              <w:jc w:val="both"/>
              <w:rPr>
                <w:rFonts w:ascii="Arial" w:hAnsi="Arial" w:cs="Arial"/>
                <w:kern w:val="2"/>
                <w:sz w:val="22"/>
                <w:szCs w:val="22"/>
              </w:rPr>
            </w:pPr>
            <w:r w:rsidRPr="00633BE7">
              <w:rPr>
                <w:rFonts w:ascii="Arial" w:hAnsi="Arial" w:cs="Arial"/>
                <w:kern w:val="2"/>
                <w:sz w:val="22"/>
                <w:szCs w:val="22"/>
              </w:rPr>
              <w:t>12</w:t>
            </w:r>
            <w:r w:rsidR="0025104F" w:rsidRPr="00633BE7">
              <w:rPr>
                <w:rFonts w:ascii="Arial" w:hAnsi="Arial" w:cs="Arial"/>
                <w:kern w:val="2"/>
                <w:sz w:val="22"/>
                <w:szCs w:val="22"/>
              </w:rPr>
              <w:t xml:space="preserve">.2.1. the Supplier fails to perform the </w:t>
            </w:r>
            <w:r w:rsidR="00C22D14" w:rsidRPr="00633BE7">
              <w:rPr>
                <w:rFonts w:ascii="Arial" w:hAnsi="Arial" w:cs="Arial"/>
                <w:kern w:val="2"/>
                <w:sz w:val="22"/>
                <w:szCs w:val="22"/>
              </w:rPr>
              <w:t xml:space="preserve">assumed </w:t>
            </w:r>
            <w:r w:rsidR="0025104F" w:rsidRPr="00633BE7">
              <w:rPr>
                <w:rFonts w:ascii="Arial" w:hAnsi="Arial" w:cs="Arial"/>
                <w:kern w:val="2"/>
                <w:sz w:val="22"/>
                <w:szCs w:val="22"/>
              </w:rPr>
              <w:t>obligations at the Contract price</w:t>
            </w:r>
            <w:r w:rsidR="00C22D14">
              <w:rPr>
                <w:rFonts w:ascii="Arial" w:hAnsi="Arial" w:cs="Arial"/>
                <w:kern w:val="2"/>
                <w:sz w:val="22"/>
                <w:szCs w:val="22"/>
              </w:rPr>
              <w:t xml:space="preserve"> </w:t>
            </w:r>
            <w:r w:rsidR="0025104F" w:rsidRPr="00633BE7">
              <w:rPr>
                <w:rFonts w:ascii="Arial" w:hAnsi="Arial" w:cs="Arial"/>
                <w:kern w:val="2"/>
                <w:sz w:val="22"/>
                <w:szCs w:val="22"/>
              </w:rPr>
              <w:t>/</w:t>
            </w:r>
            <w:r w:rsidR="00C22D14">
              <w:rPr>
                <w:rFonts w:ascii="Arial" w:hAnsi="Arial" w:cs="Arial"/>
                <w:kern w:val="2"/>
                <w:sz w:val="22"/>
                <w:szCs w:val="22"/>
              </w:rPr>
              <w:t xml:space="preserve"> </w:t>
            </w:r>
            <w:r w:rsidR="0025104F" w:rsidRPr="00633BE7">
              <w:rPr>
                <w:rFonts w:ascii="Arial" w:hAnsi="Arial" w:cs="Arial"/>
                <w:kern w:val="2"/>
                <w:sz w:val="22"/>
                <w:szCs w:val="22"/>
              </w:rPr>
              <w:t>rates specified in the Contract;</w:t>
            </w:r>
          </w:p>
          <w:p w:rsidR="0025104F" w:rsidRPr="00633BE7" w:rsidRDefault="00230FA9" w:rsidP="001A1D1F">
            <w:pPr>
              <w:jc w:val="both"/>
              <w:rPr>
                <w:rFonts w:ascii="Arial" w:hAnsi="Arial" w:cs="Arial"/>
                <w:kern w:val="2"/>
                <w:sz w:val="22"/>
                <w:szCs w:val="22"/>
              </w:rPr>
            </w:pPr>
            <w:r w:rsidRPr="00633BE7">
              <w:rPr>
                <w:rFonts w:ascii="Arial" w:hAnsi="Arial" w:cs="Arial"/>
                <w:kern w:val="2"/>
                <w:sz w:val="22"/>
                <w:szCs w:val="22"/>
              </w:rPr>
              <w:t>12</w:t>
            </w:r>
            <w:r w:rsidR="0025104F" w:rsidRPr="00633BE7">
              <w:rPr>
                <w:rFonts w:ascii="Arial" w:hAnsi="Arial" w:cs="Arial"/>
                <w:kern w:val="2"/>
                <w:sz w:val="22"/>
                <w:szCs w:val="22"/>
              </w:rPr>
              <w:t xml:space="preserve">.2.2. the Supplier fails to provide a renewal of the performance security for more than 20 (twenty) days after the expiry </w:t>
            </w:r>
            <w:r w:rsidR="00C22D14">
              <w:rPr>
                <w:rFonts w:ascii="Arial" w:hAnsi="Arial" w:cs="Arial"/>
                <w:kern w:val="2"/>
                <w:sz w:val="22"/>
                <w:szCs w:val="22"/>
              </w:rPr>
              <w:t xml:space="preserve">of the </w:t>
            </w:r>
            <w:r w:rsidR="00C22D14" w:rsidRPr="00633BE7">
              <w:rPr>
                <w:rFonts w:ascii="Arial" w:hAnsi="Arial" w:cs="Arial"/>
                <w:kern w:val="2"/>
                <w:sz w:val="22"/>
                <w:szCs w:val="22"/>
              </w:rPr>
              <w:t xml:space="preserve">term of the </w:t>
            </w:r>
            <w:r w:rsidR="0025104F" w:rsidRPr="00633BE7">
              <w:rPr>
                <w:rFonts w:ascii="Arial" w:hAnsi="Arial" w:cs="Arial"/>
                <w:kern w:val="2"/>
                <w:sz w:val="22"/>
                <w:szCs w:val="22"/>
              </w:rPr>
              <w:t xml:space="preserve">valid </w:t>
            </w:r>
            <w:r w:rsidR="00C22D14">
              <w:rPr>
                <w:rFonts w:ascii="Arial" w:hAnsi="Arial" w:cs="Arial"/>
                <w:kern w:val="2"/>
                <w:sz w:val="22"/>
                <w:szCs w:val="22"/>
              </w:rPr>
              <w:t xml:space="preserve">Contract </w:t>
            </w:r>
            <w:r w:rsidR="0025104F" w:rsidRPr="00633BE7">
              <w:rPr>
                <w:rFonts w:ascii="Arial" w:hAnsi="Arial" w:cs="Arial"/>
                <w:kern w:val="2"/>
                <w:sz w:val="22"/>
                <w:szCs w:val="22"/>
              </w:rPr>
              <w:t xml:space="preserve">performance security in accordance with the procedure laid down in the General Conditions (except for the original </w:t>
            </w:r>
            <w:r w:rsidR="00C22D14">
              <w:rPr>
                <w:rFonts w:ascii="Arial" w:hAnsi="Arial" w:cs="Arial"/>
                <w:kern w:val="2"/>
                <w:sz w:val="22"/>
                <w:szCs w:val="22"/>
              </w:rPr>
              <w:t>Contract</w:t>
            </w:r>
            <w:r w:rsidR="00C22D14" w:rsidRPr="00633BE7">
              <w:rPr>
                <w:rFonts w:ascii="Arial" w:hAnsi="Arial" w:cs="Arial"/>
                <w:kern w:val="2"/>
                <w:sz w:val="22"/>
                <w:szCs w:val="22"/>
              </w:rPr>
              <w:t xml:space="preserve"> </w:t>
            </w:r>
            <w:r w:rsidR="0025104F" w:rsidRPr="00633BE7">
              <w:rPr>
                <w:rFonts w:ascii="Arial" w:hAnsi="Arial" w:cs="Arial"/>
                <w:kern w:val="2"/>
                <w:sz w:val="22"/>
                <w:szCs w:val="22"/>
              </w:rPr>
              <w:t>performance security);</w:t>
            </w:r>
          </w:p>
          <w:p w:rsidR="0025104F" w:rsidRPr="00633BE7" w:rsidRDefault="00230FA9" w:rsidP="001A1D1F">
            <w:pPr>
              <w:jc w:val="both"/>
              <w:rPr>
                <w:rFonts w:ascii="Arial" w:hAnsi="Arial" w:cs="Arial"/>
                <w:kern w:val="2"/>
                <w:sz w:val="22"/>
                <w:szCs w:val="22"/>
              </w:rPr>
            </w:pPr>
            <w:r w:rsidRPr="00633BE7">
              <w:rPr>
                <w:rFonts w:ascii="Arial" w:hAnsi="Arial" w:cs="Arial"/>
                <w:kern w:val="2"/>
                <w:sz w:val="22"/>
                <w:szCs w:val="22"/>
              </w:rPr>
              <w:t>12</w:t>
            </w:r>
            <w:r w:rsidR="0025104F" w:rsidRPr="00633BE7">
              <w:rPr>
                <w:rFonts w:ascii="Arial" w:hAnsi="Arial" w:cs="Arial"/>
                <w:kern w:val="2"/>
                <w:sz w:val="22"/>
                <w:szCs w:val="22"/>
              </w:rPr>
              <w:t xml:space="preserve">.2.3. </w:t>
            </w:r>
            <w:r w:rsidR="00BA3984" w:rsidRPr="00BA3984">
              <w:rPr>
                <w:rFonts w:ascii="Arial" w:hAnsi="Arial" w:cs="Arial"/>
                <w:kern w:val="2"/>
                <w:sz w:val="22"/>
                <w:szCs w:val="22"/>
              </w:rPr>
              <w:t xml:space="preserve">it </w:t>
            </w:r>
            <w:r w:rsidR="00670047">
              <w:rPr>
                <w:rFonts w:ascii="Arial" w:hAnsi="Arial" w:cs="Arial"/>
                <w:kern w:val="2"/>
                <w:sz w:val="22"/>
                <w:szCs w:val="22"/>
              </w:rPr>
              <w:t>transpires th</w:t>
            </w:r>
            <w:r w:rsidR="00BA3984" w:rsidRPr="00BA3984">
              <w:rPr>
                <w:rFonts w:ascii="Arial" w:hAnsi="Arial" w:cs="Arial"/>
                <w:kern w:val="2"/>
                <w:sz w:val="22"/>
                <w:szCs w:val="22"/>
              </w:rPr>
              <w:t>at the Supplier is not fulfilling the obligations that were set out in the procurement documents as criteria for evaluating tenders during the evaluation of tenders and for which the Supplier was awarded points when the tender was evaluated according to the price/cost ratio and quality ratio, and the Supplier fails to remedy the violations within 7 (seven) days</w:t>
            </w:r>
            <w:r w:rsidR="0025104F" w:rsidRPr="00633BE7">
              <w:rPr>
                <w:rFonts w:ascii="Arial" w:hAnsi="Arial" w:cs="Arial"/>
                <w:kern w:val="2"/>
                <w:sz w:val="22"/>
                <w:szCs w:val="22"/>
              </w:rPr>
              <w:t>;</w:t>
            </w:r>
          </w:p>
          <w:p w:rsidR="0025104F" w:rsidRPr="00633BE7" w:rsidRDefault="00230FA9" w:rsidP="001A1D1F">
            <w:pPr>
              <w:spacing w:line="257" w:lineRule="auto"/>
              <w:jc w:val="both"/>
              <w:rPr>
                <w:rFonts w:ascii="Arial" w:eastAsia="Arial" w:hAnsi="Arial" w:cs="Arial"/>
                <w:kern w:val="2"/>
                <w:sz w:val="22"/>
                <w:szCs w:val="22"/>
              </w:rPr>
            </w:pPr>
            <w:r w:rsidRPr="00633BE7">
              <w:rPr>
                <w:rFonts w:ascii="Arial" w:eastAsia="Arial" w:hAnsi="Arial" w:cs="Arial"/>
                <w:kern w:val="2"/>
                <w:sz w:val="22"/>
                <w:szCs w:val="22"/>
              </w:rPr>
              <w:t>12</w:t>
            </w:r>
            <w:r w:rsidR="0025104F" w:rsidRPr="00633BE7">
              <w:rPr>
                <w:rFonts w:ascii="Arial" w:eastAsia="Arial" w:hAnsi="Arial" w:cs="Arial"/>
                <w:kern w:val="2"/>
                <w:sz w:val="22"/>
                <w:szCs w:val="22"/>
              </w:rPr>
              <w:t xml:space="preserve">.2.4. the Supplier fails to meet the delivery deadlines set out in the Contract for the delivery of the Goods 2 (two) </w:t>
            </w:r>
            <w:r w:rsidR="00BA3984">
              <w:rPr>
                <w:rFonts w:ascii="Arial" w:eastAsia="Arial" w:hAnsi="Arial" w:cs="Arial"/>
                <w:kern w:val="2"/>
                <w:sz w:val="22"/>
                <w:szCs w:val="22"/>
              </w:rPr>
              <w:t>times in a row</w:t>
            </w:r>
            <w:r w:rsidR="0025104F" w:rsidRPr="00633BE7">
              <w:rPr>
                <w:rFonts w:ascii="Arial" w:eastAsia="Arial" w:hAnsi="Arial" w:cs="Arial"/>
                <w:kern w:val="2"/>
                <w:sz w:val="22"/>
                <w:szCs w:val="22"/>
              </w:rPr>
              <w:t xml:space="preserve">, or if the Supplier is late in delivering the Goods by more than 20 (twenty) </w:t>
            </w:r>
            <w:r w:rsidR="00BA3984">
              <w:rPr>
                <w:rFonts w:ascii="Arial" w:eastAsia="Arial" w:hAnsi="Arial" w:cs="Arial"/>
                <w:kern w:val="2"/>
                <w:sz w:val="22"/>
                <w:szCs w:val="22"/>
              </w:rPr>
              <w:t>days</w:t>
            </w:r>
            <w:r w:rsidR="0025104F" w:rsidRPr="00633BE7">
              <w:rPr>
                <w:rFonts w:ascii="Arial" w:eastAsia="Arial" w:hAnsi="Arial" w:cs="Arial"/>
                <w:kern w:val="2"/>
                <w:sz w:val="22"/>
                <w:szCs w:val="22"/>
              </w:rPr>
              <w:t xml:space="preserve"> </w:t>
            </w:r>
            <w:r w:rsidR="00BA3984">
              <w:rPr>
                <w:rFonts w:ascii="Arial" w:eastAsia="Arial" w:hAnsi="Arial" w:cs="Arial"/>
                <w:kern w:val="2"/>
                <w:sz w:val="22"/>
                <w:szCs w:val="22"/>
              </w:rPr>
              <w:t xml:space="preserve">of </w:t>
            </w:r>
            <w:r w:rsidR="0025104F" w:rsidRPr="00633BE7">
              <w:rPr>
                <w:rFonts w:ascii="Arial" w:eastAsia="Arial" w:hAnsi="Arial" w:cs="Arial"/>
                <w:kern w:val="2"/>
                <w:sz w:val="22"/>
                <w:szCs w:val="22"/>
              </w:rPr>
              <w:t xml:space="preserve">the </w:t>
            </w:r>
            <w:r w:rsidR="00BA3984" w:rsidRPr="00633BE7">
              <w:rPr>
                <w:rFonts w:ascii="Arial" w:eastAsia="Arial" w:hAnsi="Arial" w:cs="Arial"/>
                <w:kern w:val="2"/>
                <w:sz w:val="22"/>
                <w:szCs w:val="22"/>
              </w:rPr>
              <w:t xml:space="preserve">deadline </w:t>
            </w:r>
            <w:r w:rsidR="00BA3984">
              <w:rPr>
                <w:rFonts w:ascii="Arial" w:eastAsia="Arial" w:hAnsi="Arial" w:cs="Arial"/>
                <w:kern w:val="2"/>
                <w:sz w:val="22"/>
                <w:szCs w:val="22"/>
              </w:rPr>
              <w:t>for the delivery of the Goods specified in the C</w:t>
            </w:r>
            <w:r w:rsidR="0025104F" w:rsidRPr="00633BE7">
              <w:rPr>
                <w:rFonts w:ascii="Arial" w:eastAsia="Arial" w:hAnsi="Arial" w:cs="Arial"/>
                <w:kern w:val="2"/>
                <w:sz w:val="22"/>
                <w:szCs w:val="22"/>
              </w:rPr>
              <w:t>ontract;</w:t>
            </w:r>
          </w:p>
          <w:p w:rsidR="0025104F" w:rsidRPr="00633BE7" w:rsidRDefault="00230FA9" w:rsidP="001A1D1F">
            <w:pPr>
              <w:tabs>
                <w:tab w:val="left" w:pos="567"/>
                <w:tab w:val="left" w:pos="851"/>
                <w:tab w:val="left" w:pos="992"/>
                <w:tab w:val="left" w:pos="1134"/>
              </w:tabs>
              <w:spacing w:line="257" w:lineRule="auto"/>
              <w:jc w:val="both"/>
              <w:rPr>
                <w:rFonts w:ascii="Arial" w:eastAsia="Arial" w:hAnsi="Arial" w:cs="Arial"/>
                <w:kern w:val="2"/>
                <w:sz w:val="22"/>
                <w:szCs w:val="22"/>
              </w:rPr>
            </w:pPr>
            <w:r w:rsidRPr="00633BE7">
              <w:rPr>
                <w:rFonts w:ascii="Arial" w:eastAsia="Arial" w:hAnsi="Arial" w:cs="Arial"/>
                <w:kern w:val="2"/>
                <w:sz w:val="22"/>
                <w:szCs w:val="22"/>
              </w:rPr>
              <w:t>12</w:t>
            </w:r>
            <w:r w:rsidR="0025104F" w:rsidRPr="00633BE7">
              <w:rPr>
                <w:rFonts w:ascii="Arial" w:eastAsia="Arial" w:hAnsi="Arial" w:cs="Arial"/>
                <w:kern w:val="2"/>
                <w:sz w:val="22"/>
                <w:szCs w:val="22"/>
              </w:rPr>
              <w:t xml:space="preserve">.2.5. the Supplier is in breach of the delivery deadlines and the amount of </w:t>
            </w:r>
            <w:r w:rsidR="00BA3984">
              <w:rPr>
                <w:rFonts w:ascii="Arial" w:eastAsia="Arial" w:hAnsi="Arial" w:cs="Arial"/>
                <w:kern w:val="2"/>
                <w:sz w:val="22"/>
                <w:szCs w:val="22"/>
              </w:rPr>
              <w:t>penalty accrued f</w:t>
            </w:r>
            <w:r w:rsidR="0025104F" w:rsidRPr="00633BE7">
              <w:rPr>
                <w:rFonts w:ascii="Arial" w:eastAsia="Arial" w:hAnsi="Arial" w:cs="Arial"/>
                <w:kern w:val="2"/>
                <w:sz w:val="22"/>
                <w:szCs w:val="22"/>
              </w:rPr>
              <w:t xml:space="preserve">or </w:t>
            </w:r>
            <w:r w:rsidR="00BA3984">
              <w:rPr>
                <w:rFonts w:ascii="Arial" w:eastAsia="Arial" w:hAnsi="Arial" w:cs="Arial"/>
                <w:kern w:val="2"/>
                <w:sz w:val="22"/>
                <w:szCs w:val="22"/>
              </w:rPr>
              <w:t xml:space="preserve">the </w:t>
            </w:r>
            <w:r w:rsidR="0025104F" w:rsidRPr="00633BE7">
              <w:rPr>
                <w:rFonts w:ascii="Arial" w:eastAsia="Arial" w:hAnsi="Arial" w:cs="Arial"/>
                <w:kern w:val="2"/>
                <w:sz w:val="22"/>
                <w:szCs w:val="22"/>
              </w:rPr>
              <w:t xml:space="preserve">delay exceeds 20 (twenty) per cent of the </w:t>
            </w:r>
            <w:r w:rsidR="00BA3984" w:rsidRPr="00633BE7">
              <w:rPr>
                <w:rFonts w:ascii="Arial" w:eastAsia="Arial" w:hAnsi="Arial" w:cs="Arial"/>
                <w:kern w:val="2"/>
                <w:sz w:val="22"/>
                <w:szCs w:val="22"/>
              </w:rPr>
              <w:t xml:space="preserve">Initial Contract </w:t>
            </w:r>
            <w:r w:rsidR="0025104F" w:rsidRPr="00633BE7">
              <w:rPr>
                <w:rFonts w:ascii="Arial" w:eastAsia="Arial" w:hAnsi="Arial" w:cs="Arial"/>
                <w:kern w:val="2"/>
                <w:sz w:val="22"/>
                <w:szCs w:val="22"/>
              </w:rPr>
              <w:t>value;</w:t>
            </w:r>
          </w:p>
          <w:p w:rsidR="0025104F" w:rsidRPr="00633BE7" w:rsidRDefault="00230FA9" w:rsidP="001A1D1F">
            <w:pPr>
              <w:tabs>
                <w:tab w:val="left" w:pos="567"/>
                <w:tab w:val="left" w:pos="851"/>
                <w:tab w:val="left" w:pos="992"/>
                <w:tab w:val="left" w:pos="1134"/>
              </w:tabs>
              <w:spacing w:line="257" w:lineRule="auto"/>
              <w:jc w:val="both"/>
              <w:rPr>
                <w:rFonts w:ascii="Arial" w:eastAsia="Arial" w:hAnsi="Arial" w:cs="Arial"/>
                <w:kern w:val="2"/>
                <w:sz w:val="22"/>
                <w:szCs w:val="22"/>
              </w:rPr>
            </w:pPr>
            <w:r w:rsidRPr="00633BE7">
              <w:rPr>
                <w:rFonts w:ascii="Arial" w:eastAsia="Arial" w:hAnsi="Arial" w:cs="Arial"/>
                <w:kern w:val="2"/>
                <w:sz w:val="22"/>
                <w:szCs w:val="22"/>
              </w:rPr>
              <w:t>12</w:t>
            </w:r>
            <w:r w:rsidR="0025104F" w:rsidRPr="00633BE7">
              <w:rPr>
                <w:rFonts w:ascii="Arial" w:eastAsia="Arial" w:hAnsi="Arial" w:cs="Arial"/>
                <w:kern w:val="2"/>
                <w:sz w:val="22"/>
                <w:szCs w:val="22"/>
              </w:rPr>
              <w:t>.2.6. the Supplier is in breach of the delivery deadlines and the delay in delivery of the Goods renders the Goods unnecessary;</w:t>
            </w:r>
          </w:p>
          <w:p w:rsidR="0025104F" w:rsidRPr="00633BE7" w:rsidRDefault="00230FA9" w:rsidP="0025104F">
            <w:pPr>
              <w:tabs>
                <w:tab w:val="left" w:pos="567"/>
                <w:tab w:val="left" w:pos="851"/>
                <w:tab w:val="left" w:pos="992"/>
                <w:tab w:val="left" w:pos="1134"/>
              </w:tabs>
              <w:spacing w:line="257" w:lineRule="auto"/>
              <w:jc w:val="both"/>
              <w:rPr>
                <w:rFonts w:ascii="Arial" w:eastAsia="Arial" w:hAnsi="Arial" w:cs="Arial"/>
                <w:kern w:val="2"/>
                <w:sz w:val="22"/>
                <w:szCs w:val="22"/>
              </w:rPr>
            </w:pPr>
            <w:r w:rsidRPr="00633BE7">
              <w:rPr>
                <w:rFonts w:ascii="Arial" w:eastAsia="Arial" w:hAnsi="Arial" w:cs="Arial"/>
                <w:kern w:val="2"/>
                <w:sz w:val="22"/>
                <w:szCs w:val="22"/>
              </w:rPr>
              <w:lastRenderedPageBreak/>
              <w:t>12</w:t>
            </w:r>
            <w:r w:rsidR="0025104F" w:rsidRPr="00633BE7">
              <w:rPr>
                <w:rFonts w:ascii="Arial" w:eastAsia="Arial" w:hAnsi="Arial" w:cs="Arial"/>
                <w:kern w:val="2"/>
                <w:sz w:val="22"/>
                <w:szCs w:val="22"/>
              </w:rPr>
              <w:t xml:space="preserve">.2.7. the Supplier </w:t>
            </w:r>
            <w:r w:rsidR="00BA3984" w:rsidRPr="00633BE7">
              <w:rPr>
                <w:rFonts w:ascii="Arial" w:eastAsia="Arial" w:hAnsi="Arial" w:cs="Arial"/>
                <w:kern w:val="2"/>
                <w:sz w:val="22"/>
                <w:szCs w:val="22"/>
              </w:rPr>
              <w:t xml:space="preserve">more than 2 (two) times </w:t>
            </w:r>
            <w:r w:rsidR="0025104F" w:rsidRPr="00633BE7">
              <w:rPr>
                <w:rFonts w:ascii="Arial" w:eastAsia="Arial" w:hAnsi="Arial" w:cs="Arial"/>
                <w:kern w:val="2"/>
                <w:sz w:val="22"/>
                <w:szCs w:val="22"/>
              </w:rPr>
              <w:t>delivers Goods which do not comply with the requirements for the Goods set out in the Contract and/or Laws;</w:t>
            </w:r>
          </w:p>
          <w:p w:rsidR="0025104F" w:rsidRPr="00633BE7" w:rsidRDefault="00230FA9" w:rsidP="0025104F">
            <w:pPr>
              <w:tabs>
                <w:tab w:val="left" w:pos="567"/>
                <w:tab w:val="left" w:pos="851"/>
                <w:tab w:val="left" w:pos="992"/>
                <w:tab w:val="left" w:pos="1134"/>
              </w:tabs>
              <w:spacing w:line="257" w:lineRule="auto"/>
              <w:jc w:val="both"/>
              <w:rPr>
                <w:rFonts w:ascii="Arial" w:eastAsia="Arial" w:hAnsi="Arial" w:cs="Arial"/>
                <w:kern w:val="2"/>
                <w:sz w:val="22"/>
                <w:szCs w:val="22"/>
              </w:rPr>
            </w:pPr>
            <w:r w:rsidRPr="00633BE7">
              <w:rPr>
                <w:rFonts w:ascii="Arial" w:eastAsia="Arial" w:hAnsi="Arial" w:cs="Arial"/>
                <w:kern w:val="2"/>
                <w:sz w:val="22"/>
                <w:szCs w:val="22"/>
              </w:rPr>
              <w:t>12</w:t>
            </w:r>
            <w:r w:rsidR="0025104F" w:rsidRPr="00633BE7">
              <w:rPr>
                <w:rFonts w:ascii="Arial" w:eastAsia="Arial" w:hAnsi="Arial" w:cs="Arial"/>
                <w:kern w:val="2"/>
                <w:sz w:val="22"/>
                <w:szCs w:val="22"/>
              </w:rPr>
              <w:t xml:space="preserve">.2.8. the Supplier's qualifications </w:t>
            </w:r>
            <w:r w:rsidR="00670047">
              <w:rPr>
                <w:rFonts w:ascii="Arial" w:eastAsia="Arial" w:hAnsi="Arial" w:cs="Arial"/>
                <w:kern w:val="2"/>
                <w:sz w:val="22"/>
                <w:szCs w:val="22"/>
              </w:rPr>
              <w:t>no longer</w:t>
            </w:r>
            <w:r w:rsidR="0025104F" w:rsidRPr="00633BE7">
              <w:rPr>
                <w:rFonts w:ascii="Arial" w:eastAsia="Arial" w:hAnsi="Arial" w:cs="Arial"/>
                <w:kern w:val="2"/>
                <w:sz w:val="22"/>
                <w:szCs w:val="22"/>
              </w:rPr>
              <w:t xml:space="preserve"> meet the requirements set out in the</w:t>
            </w:r>
            <w:r w:rsidR="00BA3984">
              <w:rPr>
                <w:rFonts w:ascii="Arial" w:eastAsia="Arial" w:hAnsi="Arial" w:cs="Arial"/>
                <w:kern w:val="2"/>
                <w:sz w:val="22"/>
                <w:szCs w:val="22"/>
              </w:rPr>
              <w:t xml:space="preserve"> procurement d</w:t>
            </w:r>
            <w:r w:rsidR="0025104F" w:rsidRPr="00633BE7">
              <w:rPr>
                <w:rFonts w:ascii="Arial" w:eastAsia="Arial" w:hAnsi="Arial" w:cs="Arial"/>
                <w:kern w:val="2"/>
                <w:sz w:val="22"/>
                <w:szCs w:val="22"/>
              </w:rPr>
              <w:t xml:space="preserve">ocuments for the proper performance of the Contract and such non-compliance has not been rectified within </w:t>
            </w:r>
            <w:r w:rsidR="00BA3984">
              <w:rPr>
                <w:rFonts w:ascii="Arial" w:eastAsia="Arial" w:hAnsi="Arial" w:cs="Arial"/>
                <w:kern w:val="2"/>
                <w:sz w:val="22"/>
                <w:szCs w:val="22"/>
              </w:rPr>
              <w:t>14 (</w:t>
            </w:r>
            <w:r w:rsidR="0025104F" w:rsidRPr="00633BE7">
              <w:rPr>
                <w:rFonts w:ascii="Arial" w:eastAsia="Arial" w:hAnsi="Arial" w:cs="Arial"/>
                <w:kern w:val="2"/>
                <w:sz w:val="22"/>
                <w:szCs w:val="22"/>
              </w:rPr>
              <w:t>fourteen) calendar days from the date on which the qualifications</w:t>
            </w:r>
            <w:r w:rsidR="00BA3984">
              <w:rPr>
                <w:rFonts w:ascii="Arial" w:eastAsia="Arial" w:hAnsi="Arial" w:cs="Arial"/>
                <w:kern w:val="2"/>
                <w:sz w:val="22"/>
                <w:szCs w:val="22"/>
              </w:rPr>
              <w:t xml:space="preserve"> became</w:t>
            </w:r>
            <w:r w:rsidR="0025104F" w:rsidRPr="00633BE7">
              <w:rPr>
                <w:rFonts w:ascii="Arial" w:eastAsia="Arial" w:hAnsi="Arial" w:cs="Arial"/>
                <w:kern w:val="2"/>
                <w:sz w:val="22"/>
                <w:szCs w:val="22"/>
              </w:rPr>
              <w:t xml:space="preserve"> non-compliant;</w:t>
            </w:r>
          </w:p>
          <w:p w:rsidR="0025104F" w:rsidRPr="00633BE7" w:rsidRDefault="00230FA9" w:rsidP="00230FA9">
            <w:pPr>
              <w:tabs>
                <w:tab w:val="left" w:pos="567"/>
                <w:tab w:val="left" w:pos="851"/>
                <w:tab w:val="left" w:pos="992"/>
                <w:tab w:val="left" w:pos="1134"/>
              </w:tabs>
              <w:spacing w:line="257" w:lineRule="auto"/>
              <w:jc w:val="both"/>
              <w:rPr>
                <w:rFonts w:ascii="Arial" w:eastAsia="Arial" w:hAnsi="Arial" w:cs="Arial"/>
                <w:kern w:val="2"/>
                <w:sz w:val="22"/>
                <w:szCs w:val="22"/>
              </w:rPr>
            </w:pPr>
            <w:r w:rsidRPr="00633BE7">
              <w:rPr>
                <w:rFonts w:ascii="Arial" w:eastAsia="Arial" w:hAnsi="Arial" w:cs="Arial"/>
                <w:kern w:val="2"/>
                <w:sz w:val="22"/>
                <w:szCs w:val="22"/>
              </w:rPr>
              <w:t>12</w:t>
            </w:r>
            <w:r w:rsidR="0025104F" w:rsidRPr="00633BE7">
              <w:rPr>
                <w:rFonts w:ascii="Arial" w:eastAsia="Arial" w:hAnsi="Arial" w:cs="Arial"/>
                <w:kern w:val="2"/>
                <w:sz w:val="22"/>
                <w:szCs w:val="22"/>
              </w:rPr>
              <w:t xml:space="preserve">.2.9. </w:t>
            </w:r>
            <w:proofErr w:type="gramStart"/>
            <w:r w:rsidR="0025104F" w:rsidRPr="00633BE7">
              <w:rPr>
                <w:rFonts w:ascii="Arial" w:eastAsia="Arial" w:hAnsi="Arial" w:cs="Arial"/>
                <w:kern w:val="2"/>
                <w:sz w:val="22"/>
                <w:szCs w:val="22"/>
              </w:rPr>
              <w:t>the</w:t>
            </w:r>
            <w:proofErr w:type="gramEnd"/>
            <w:r w:rsidR="0025104F" w:rsidRPr="00633BE7">
              <w:rPr>
                <w:rFonts w:ascii="Arial" w:eastAsia="Arial" w:hAnsi="Arial" w:cs="Arial"/>
                <w:kern w:val="2"/>
                <w:sz w:val="22"/>
                <w:szCs w:val="22"/>
              </w:rPr>
              <w:t xml:space="preserve"> Supplier is in breach of the provisions of this Contract relating to competition, intellectual property or the management of confidential information</w:t>
            </w:r>
            <w:r w:rsidRPr="00633BE7">
              <w:rPr>
                <w:rFonts w:ascii="Arial" w:eastAsia="Arial" w:hAnsi="Arial" w:cs="Arial"/>
                <w:kern w:val="2"/>
                <w:sz w:val="22"/>
                <w:szCs w:val="22"/>
              </w:rPr>
              <w:t>.</w:t>
            </w:r>
          </w:p>
        </w:tc>
      </w:tr>
      <w:tr w:rsidR="0025104F" w:rsidRPr="00633BE7" w:rsidTr="351B3ED0">
        <w:trPr>
          <w:trHeight w:val="300"/>
        </w:trPr>
        <w:tc>
          <w:tcPr>
            <w:tcW w:w="9535" w:type="dxa"/>
            <w:gridSpan w:val="3"/>
          </w:tcPr>
          <w:p w:rsidR="0025104F" w:rsidRPr="00633BE7" w:rsidRDefault="00230FA9" w:rsidP="0025104F">
            <w:pPr>
              <w:jc w:val="center"/>
              <w:rPr>
                <w:rFonts w:ascii="Arial" w:hAnsi="Arial" w:cs="Arial"/>
                <w:kern w:val="2"/>
                <w:sz w:val="22"/>
                <w:szCs w:val="22"/>
              </w:rPr>
            </w:pPr>
            <w:r w:rsidRPr="00633BE7">
              <w:rPr>
                <w:rFonts w:ascii="Arial" w:hAnsi="Arial" w:cs="Arial"/>
                <w:b/>
                <w:bCs/>
                <w:kern w:val="2"/>
                <w:sz w:val="22"/>
                <w:szCs w:val="22"/>
              </w:rPr>
              <w:lastRenderedPageBreak/>
              <w:t>13</w:t>
            </w:r>
            <w:r w:rsidR="0025104F" w:rsidRPr="00633BE7">
              <w:rPr>
                <w:rFonts w:ascii="Arial" w:hAnsi="Arial" w:cs="Arial"/>
                <w:b/>
                <w:bCs/>
                <w:kern w:val="2"/>
                <w:sz w:val="22"/>
                <w:szCs w:val="22"/>
              </w:rPr>
              <w:t xml:space="preserve">. ENVIRONMENTAL AND SOCIAL CRITERIA </w:t>
            </w:r>
            <w:r w:rsidR="0025104F" w:rsidRPr="00633BE7">
              <w:rPr>
                <w:rFonts w:ascii="Arial" w:hAnsi="Arial" w:cs="Arial"/>
                <w:kern w:val="2"/>
                <w:sz w:val="22"/>
                <w:szCs w:val="22"/>
              </w:rPr>
              <w:t xml:space="preserve">(applicable where environmental and/or social criteria are imposed as </w:t>
            </w:r>
            <w:r w:rsidR="00BA3984">
              <w:rPr>
                <w:rFonts w:ascii="Arial" w:hAnsi="Arial" w:cs="Arial"/>
                <w:kern w:val="2"/>
                <w:sz w:val="22"/>
                <w:szCs w:val="22"/>
              </w:rPr>
              <w:t xml:space="preserve">the </w:t>
            </w:r>
            <w:r w:rsidR="0025104F" w:rsidRPr="00633BE7">
              <w:rPr>
                <w:rFonts w:ascii="Arial" w:hAnsi="Arial" w:cs="Arial"/>
                <w:kern w:val="2"/>
                <w:sz w:val="22"/>
                <w:szCs w:val="22"/>
              </w:rPr>
              <w:t>conditions for the performance of the Contract)</w:t>
            </w:r>
          </w:p>
        </w:tc>
      </w:tr>
      <w:tr w:rsidR="0025104F" w:rsidRPr="00633BE7" w:rsidTr="00230FA9">
        <w:trPr>
          <w:trHeight w:val="300"/>
        </w:trPr>
        <w:tc>
          <w:tcPr>
            <w:tcW w:w="2689" w:type="dxa"/>
          </w:tcPr>
          <w:p w:rsidR="0025104F" w:rsidRPr="00633BE7" w:rsidRDefault="00230FA9" w:rsidP="0025104F">
            <w:pPr>
              <w:rPr>
                <w:rFonts w:ascii="Arial" w:hAnsi="Arial" w:cs="Arial"/>
                <w:b/>
                <w:bCs/>
                <w:kern w:val="2"/>
                <w:sz w:val="22"/>
                <w:szCs w:val="22"/>
              </w:rPr>
            </w:pPr>
            <w:r w:rsidRPr="00633BE7">
              <w:rPr>
                <w:rFonts w:ascii="Arial" w:hAnsi="Arial" w:cs="Arial"/>
                <w:b/>
                <w:bCs/>
                <w:kern w:val="2"/>
                <w:sz w:val="22"/>
                <w:szCs w:val="22"/>
              </w:rPr>
              <w:t>13</w:t>
            </w:r>
            <w:r w:rsidR="0025104F" w:rsidRPr="00633BE7">
              <w:rPr>
                <w:rFonts w:ascii="Arial" w:hAnsi="Arial" w:cs="Arial"/>
                <w:b/>
                <w:bCs/>
                <w:kern w:val="2"/>
                <w:sz w:val="22"/>
                <w:szCs w:val="22"/>
              </w:rPr>
              <w:t>.1. Legal basis for the environmental criteria</w:t>
            </w:r>
          </w:p>
        </w:tc>
        <w:tc>
          <w:tcPr>
            <w:tcW w:w="6846" w:type="dxa"/>
            <w:gridSpan w:val="2"/>
          </w:tcPr>
          <w:p w:rsidR="0025104F" w:rsidRPr="00633BE7" w:rsidRDefault="0025104F" w:rsidP="001A1D1F">
            <w:pPr>
              <w:jc w:val="both"/>
              <w:rPr>
                <w:rFonts w:ascii="Arial" w:hAnsi="Arial" w:cs="Arial"/>
                <w:kern w:val="2"/>
                <w:sz w:val="22"/>
                <w:szCs w:val="22"/>
              </w:rPr>
            </w:pPr>
            <w:r w:rsidRPr="00633BE7">
              <w:rPr>
                <w:rFonts w:ascii="Arial" w:hAnsi="Arial" w:cs="Arial"/>
                <w:kern w:val="2"/>
                <w:sz w:val="22"/>
                <w:szCs w:val="22"/>
                <w:shd w:val="clear" w:color="auto" w:fill="FFFFFF"/>
              </w:rPr>
              <w:t xml:space="preserve">The environmental criteria for the Goods shall be established in accordance with point 4.4.4.4. of </w:t>
            </w:r>
            <w:r w:rsidRPr="00633BE7">
              <w:rPr>
                <w:rFonts w:ascii="Arial" w:hAnsi="Arial" w:cs="Arial"/>
                <w:kern w:val="2"/>
                <w:sz w:val="22"/>
                <w:szCs w:val="22"/>
              </w:rPr>
              <w:t xml:space="preserve">the </w:t>
            </w:r>
            <w:r w:rsidR="00BA3984">
              <w:rPr>
                <w:rFonts w:ascii="Arial" w:hAnsi="Arial" w:cs="Arial"/>
                <w:kern w:val="2"/>
                <w:sz w:val="22"/>
                <w:szCs w:val="22"/>
              </w:rPr>
              <w:t>Description of p</w:t>
            </w:r>
            <w:r w:rsidRPr="00633BE7">
              <w:rPr>
                <w:rFonts w:ascii="Arial" w:hAnsi="Arial" w:cs="Arial"/>
                <w:kern w:val="2"/>
                <w:sz w:val="22"/>
                <w:szCs w:val="22"/>
              </w:rPr>
              <w:t>rocedur</w:t>
            </w:r>
            <w:r w:rsidR="00BA3984">
              <w:rPr>
                <w:rFonts w:ascii="Arial" w:hAnsi="Arial" w:cs="Arial"/>
                <w:kern w:val="2"/>
                <w:sz w:val="22"/>
                <w:szCs w:val="22"/>
              </w:rPr>
              <w:t>e</w:t>
            </w:r>
            <w:r w:rsidRPr="00633BE7">
              <w:rPr>
                <w:rFonts w:ascii="Arial" w:hAnsi="Arial" w:cs="Arial"/>
                <w:kern w:val="2"/>
                <w:sz w:val="22"/>
                <w:szCs w:val="22"/>
              </w:rPr>
              <w:t xml:space="preserve"> for the </w:t>
            </w:r>
            <w:r w:rsidR="00BA3984">
              <w:rPr>
                <w:rFonts w:ascii="Arial" w:hAnsi="Arial" w:cs="Arial"/>
                <w:kern w:val="2"/>
                <w:sz w:val="22"/>
                <w:szCs w:val="22"/>
              </w:rPr>
              <w:t>a</w:t>
            </w:r>
            <w:r w:rsidRPr="00633BE7">
              <w:rPr>
                <w:rFonts w:ascii="Arial" w:hAnsi="Arial" w:cs="Arial"/>
                <w:kern w:val="2"/>
                <w:sz w:val="22"/>
                <w:szCs w:val="22"/>
              </w:rPr>
              <w:t xml:space="preserve">pplication of </w:t>
            </w:r>
            <w:r w:rsidR="00BA3984">
              <w:rPr>
                <w:rFonts w:ascii="Arial" w:hAnsi="Arial" w:cs="Arial"/>
                <w:kern w:val="2"/>
                <w:sz w:val="22"/>
                <w:szCs w:val="22"/>
              </w:rPr>
              <w:t>e</w:t>
            </w:r>
            <w:r w:rsidRPr="00633BE7">
              <w:rPr>
                <w:rFonts w:ascii="Arial" w:hAnsi="Arial" w:cs="Arial"/>
                <w:kern w:val="2"/>
                <w:sz w:val="22"/>
                <w:szCs w:val="22"/>
              </w:rPr>
              <w:t xml:space="preserve">nvironmental </w:t>
            </w:r>
            <w:r w:rsidR="00BA3984">
              <w:rPr>
                <w:rFonts w:ascii="Arial" w:hAnsi="Arial" w:cs="Arial"/>
                <w:kern w:val="2"/>
                <w:sz w:val="22"/>
                <w:szCs w:val="22"/>
              </w:rPr>
              <w:t>c</w:t>
            </w:r>
            <w:r w:rsidRPr="00633BE7">
              <w:rPr>
                <w:rFonts w:ascii="Arial" w:hAnsi="Arial" w:cs="Arial"/>
                <w:kern w:val="2"/>
                <w:sz w:val="22"/>
                <w:szCs w:val="22"/>
              </w:rPr>
              <w:t xml:space="preserve">riteria in </w:t>
            </w:r>
            <w:r w:rsidR="00BA3984">
              <w:rPr>
                <w:rFonts w:ascii="Arial" w:hAnsi="Arial" w:cs="Arial"/>
                <w:kern w:val="2"/>
                <w:sz w:val="22"/>
                <w:szCs w:val="22"/>
              </w:rPr>
              <w:t>green p</w:t>
            </w:r>
            <w:r w:rsidRPr="00633BE7">
              <w:rPr>
                <w:rFonts w:ascii="Arial" w:hAnsi="Arial" w:cs="Arial"/>
                <w:kern w:val="2"/>
                <w:sz w:val="22"/>
                <w:szCs w:val="22"/>
              </w:rPr>
              <w:t>rocurement approved by Order</w:t>
            </w:r>
            <w:r w:rsidR="00BA3984">
              <w:rPr>
                <w:rFonts w:ascii="Arial" w:hAnsi="Arial" w:cs="Arial"/>
                <w:kern w:val="2"/>
                <w:sz w:val="22"/>
                <w:szCs w:val="22"/>
              </w:rPr>
              <w:t xml:space="preserve"> No</w:t>
            </w:r>
            <w:r w:rsidRPr="00633BE7">
              <w:rPr>
                <w:rFonts w:ascii="Arial" w:hAnsi="Arial" w:cs="Arial"/>
                <w:kern w:val="2"/>
                <w:sz w:val="22"/>
                <w:szCs w:val="22"/>
              </w:rPr>
              <w:t xml:space="preserve"> D1-508 of 28 June 2011 </w:t>
            </w:r>
            <w:r w:rsidR="00BA3984">
              <w:rPr>
                <w:rFonts w:ascii="Arial" w:hAnsi="Arial" w:cs="Arial"/>
                <w:kern w:val="2"/>
                <w:sz w:val="22"/>
                <w:szCs w:val="22"/>
                <w:shd w:val="clear" w:color="auto" w:fill="FFFFFF"/>
              </w:rPr>
              <w:t>o</w:t>
            </w:r>
            <w:r w:rsidRPr="00633BE7">
              <w:rPr>
                <w:rFonts w:ascii="Arial" w:hAnsi="Arial" w:cs="Arial"/>
                <w:kern w:val="2"/>
                <w:sz w:val="22"/>
                <w:szCs w:val="22"/>
                <w:shd w:val="clear" w:color="auto" w:fill="FFFFFF"/>
              </w:rPr>
              <w:t xml:space="preserve">n </w:t>
            </w:r>
            <w:r w:rsidR="00BA3984">
              <w:rPr>
                <w:rFonts w:ascii="Arial" w:hAnsi="Arial" w:cs="Arial"/>
                <w:kern w:val="2"/>
                <w:sz w:val="22"/>
                <w:szCs w:val="22"/>
                <w:shd w:val="clear" w:color="auto" w:fill="FFFFFF"/>
              </w:rPr>
              <w:t>a</w:t>
            </w:r>
            <w:r w:rsidRPr="00633BE7">
              <w:rPr>
                <w:rFonts w:ascii="Arial" w:hAnsi="Arial" w:cs="Arial"/>
                <w:kern w:val="2"/>
                <w:sz w:val="22"/>
                <w:szCs w:val="22"/>
                <w:shd w:val="clear" w:color="auto" w:fill="FFFFFF"/>
              </w:rPr>
              <w:t xml:space="preserve">pproval of the </w:t>
            </w:r>
            <w:r w:rsidR="00BA3984" w:rsidRPr="00633BE7">
              <w:rPr>
                <w:rFonts w:ascii="Arial" w:hAnsi="Arial" w:cs="Arial"/>
                <w:kern w:val="2"/>
                <w:sz w:val="22"/>
                <w:szCs w:val="22"/>
                <w:shd w:val="clear" w:color="auto" w:fill="FFFFFF"/>
              </w:rPr>
              <w:t xml:space="preserve">of </w:t>
            </w:r>
            <w:r w:rsidR="00BA3984" w:rsidRPr="00633BE7">
              <w:rPr>
                <w:rFonts w:ascii="Arial" w:hAnsi="Arial" w:cs="Arial"/>
                <w:kern w:val="2"/>
                <w:sz w:val="22"/>
                <w:szCs w:val="22"/>
              </w:rPr>
              <w:t xml:space="preserve">the </w:t>
            </w:r>
            <w:r w:rsidR="00BA3984">
              <w:rPr>
                <w:rFonts w:ascii="Arial" w:hAnsi="Arial" w:cs="Arial"/>
                <w:kern w:val="2"/>
                <w:sz w:val="22"/>
                <w:szCs w:val="22"/>
              </w:rPr>
              <w:t>description of p</w:t>
            </w:r>
            <w:r w:rsidR="00BA3984" w:rsidRPr="00633BE7">
              <w:rPr>
                <w:rFonts w:ascii="Arial" w:hAnsi="Arial" w:cs="Arial"/>
                <w:kern w:val="2"/>
                <w:sz w:val="22"/>
                <w:szCs w:val="22"/>
              </w:rPr>
              <w:t>rocedur</w:t>
            </w:r>
            <w:r w:rsidR="00BA3984">
              <w:rPr>
                <w:rFonts w:ascii="Arial" w:hAnsi="Arial" w:cs="Arial"/>
                <w:kern w:val="2"/>
                <w:sz w:val="22"/>
                <w:szCs w:val="22"/>
              </w:rPr>
              <w:t>e</w:t>
            </w:r>
            <w:r w:rsidR="00BA3984" w:rsidRPr="00633BE7">
              <w:rPr>
                <w:rFonts w:ascii="Arial" w:hAnsi="Arial" w:cs="Arial"/>
                <w:kern w:val="2"/>
                <w:sz w:val="22"/>
                <w:szCs w:val="22"/>
              </w:rPr>
              <w:t xml:space="preserve"> for the </w:t>
            </w:r>
            <w:r w:rsidR="00BA3984">
              <w:rPr>
                <w:rFonts w:ascii="Arial" w:hAnsi="Arial" w:cs="Arial"/>
                <w:kern w:val="2"/>
                <w:sz w:val="22"/>
                <w:szCs w:val="22"/>
              </w:rPr>
              <w:t>a</w:t>
            </w:r>
            <w:r w:rsidR="00BA3984" w:rsidRPr="00633BE7">
              <w:rPr>
                <w:rFonts w:ascii="Arial" w:hAnsi="Arial" w:cs="Arial"/>
                <w:kern w:val="2"/>
                <w:sz w:val="22"/>
                <w:szCs w:val="22"/>
              </w:rPr>
              <w:t xml:space="preserve">pplication of </w:t>
            </w:r>
            <w:r w:rsidR="00BA3984">
              <w:rPr>
                <w:rFonts w:ascii="Arial" w:hAnsi="Arial" w:cs="Arial"/>
                <w:kern w:val="2"/>
                <w:sz w:val="22"/>
                <w:szCs w:val="22"/>
              </w:rPr>
              <w:t>e</w:t>
            </w:r>
            <w:r w:rsidR="00BA3984" w:rsidRPr="00633BE7">
              <w:rPr>
                <w:rFonts w:ascii="Arial" w:hAnsi="Arial" w:cs="Arial"/>
                <w:kern w:val="2"/>
                <w:sz w:val="22"/>
                <w:szCs w:val="22"/>
              </w:rPr>
              <w:t xml:space="preserve">nvironmental </w:t>
            </w:r>
            <w:r w:rsidR="00BA3984">
              <w:rPr>
                <w:rFonts w:ascii="Arial" w:hAnsi="Arial" w:cs="Arial"/>
                <w:kern w:val="2"/>
                <w:sz w:val="22"/>
                <w:szCs w:val="22"/>
              </w:rPr>
              <w:t>c</w:t>
            </w:r>
            <w:r w:rsidR="00BA3984" w:rsidRPr="00633BE7">
              <w:rPr>
                <w:rFonts w:ascii="Arial" w:hAnsi="Arial" w:cs="Arial"/>
                <w:kern w:val="2"/>
                <w:sz w:val="22"/>
                <w:szCs w:val="22"/>
              </w:rPr>
              <w:t xml:space="preserve">riteria in </w:t>
            </w:r>
            <w:r w:rsidR="00BA3984">
              <w:rPr>
                <w:rFonts w:ascii="Arial" w:hAnsi="Arial" w:cs="Arial"/>
                <w:kern w:val="2"/>
                <w:sz w:val="22"/>
                <w:szCs w:val="22"/>
              </w:rPr>
              <w:t>green p</w:t>
            </w:r>
            <w:r w:rsidR="00BA3984" w:rsidRPr="00633BE7">
              <w:rPr>
                <w:rFonts w:ascii="Arial" w:hAnsi="Arial" w:cs="Arial"/>
                <w:kern w:val="2"/>
                <w:sz w:val="22"/>
                <w:szCs w:val="22"/>
              </w:rPr>
              <w:t xml:space="preserve">rocurement </w:t>
            </w:r>
            <w:r w:rsidRPr="00633BE7">
              <w:rPr>
                <w:rFonts w:ascii="Arial" w:hAnsi="Arial" w:cs="Arial"/>
                <w:kern w:val="2"/>
                <w:sz w:val="22"/>
                <w:szCs w:val="22"/>
                <w:shd w:val="clear" w:color="auto" w:fill="FFFFFF"/>
              </w:rPr>
              <w:t>(</w:t>
            </w:r>
            <w:r w:rsidR="00BA3984">
              <w:rPr>
                <w:rFonts w:ascii="Arial" w:hAnsi="Arial" w:cs="Arial"/>
                <w:kern w:val="2"/>
                <w:sz w:val="22"/>
                <w:szCs w:val="22"/>
                <w:shd w:val="clear" w:color="auto" w:fill="FFFFFF"/>
              </w:rPr>
              <w:t xml:space="preserve">hereinafter – </w:t>
            </w:r>
            <w:r w:rsidR="00BA3984">
              <w:rPr>
                <w:rFonts w:ascii="Arial" w:hAnsi="Arial" w:cs="Arial"/>
                <w:kern w:val="2"/>
                <w:sz w:val="22"/>
                <w:szCs w:val="22"/>
              </w:rPr>
              <w:t>Description of P</w:t>
            </w:r>
            <w:r w:rsidR="00BA3984" w:rsidRPr="00633BE7">
              <w:rPr>
                <w:rFonts w:ascii="Arial" w:hAnsi="Arial" w:cs="Arial"/>
                <w:kern w:val="2"/>
                <w:sz w:val="22"/>
                <w:szCs w:val="22"/>
              </w:rPr>
              <w:t>rocedur</w:t>
            </w:r>
            <w:r w:rsidR="00BA3984">
              <w:rPr>
                <w:rFonts w:ascii="Arial" w:hAnsi="Arial" w:cs="Arial"/>
                <w:kern w:val="2"/>
                <w:sz w:val="22"/>
                <w:szCs w:val="22"/>
              </w:rPr>
              <w:t>e</w:t>
            </w:r>
            <w:r w:rsidRPr="00633BE7">
              <w:rPr>
                <w:rFonts w:ascii="Arial" w:hAnsi="Arial" w:cs="Arial"/>
                <w:kern w:val="2"/>
                <w:sz w:val="22"/>
                <w:szCs w:val="22"/>
                <w:shd w:val="clear" w:color="auto" w:fill="FFFFFF"/>
              </w:rPr>
              <w:t xml:space="preserve">), </w:t>
            </w:r>
            <w:r w:rsidR="00BA3984">
              <w:rPr>
                <w:rFonts w:ascii="Arial" w:hAnsi="Arial" w:cs="Arial"/>
                <w:kern w:val="2"/>
                <w:sz w:val="22"/>
                <w:szCs w:val="22"/>
                <w:shd w:val="clear" w:color="auto" w:fill="FFFFFF"/>
              </w:rPr>
              <w:t>i.e.</w:t>
            </w:r>
            <w:r w:rsidRPr="00633BE7">
              <w:rPr>
                <w:rFonts w:ascii="Arial" w:hAnsi="Arial" w:cs="Arial"/>
                <w:kern w:val="2"/>
                <w:sz w:val="22"/>
                <w:szCs w:val="22"/>
              </w:rPr>
              <w:t>:</w:t>
            </w:r>
          </w:p>
          <w:p w:rsidR="0025104F" w:rsidRPr="00633BE7" w:rsidRDefault="0025104F" w:rsidP="001A1D1F">
            <w:pPr>
              <w:numPr>
                <w:ilvl w:val="0"/>
                <w:numId w:val="7"/>
              </w:numPr>
              <w:jc w:val="both"/>
              <w:rPr>
                <w:rFonts w:ascii="Arial" w:hAnsi="Arial" w:cs="Arial"/>
                <w:kern w:val="2"/>
                <w:sz w:val="22"/>
                <w:szCs w:val="22"/>
              </w:rPr>
            </w:pPr>
            <w:r w:rsidRPr="00633BE7">
              <w:rPr>
                <w:rFonts w:ascii="Arial" w:hAnsi="Arial" w:cs="Arial"/>
                <w:kern w:val="2"/>
                <w:sz w:val="22"/>
                <w:szCs w:val="22"/>
              </w:rPr>
              <w:t>the product is robust, durable and functional;</w:t>
            </w:r>
          </w:p>
          <w:p w:rsidR="0025104F" w:rsidRPr="00633BE7" w:rsidRDefault="0025104F" w:rsidP="001A1D1F">
            <w:pPr>
              <w:numPr>
                <w:ilvl w:val="0"/>
                <w:numId w:val="7"/>
              </w:numPr>
              <w:jc w:val="both"/>
              <w:rPr>
                <w:rFonts w:ascii="Arial" w:hAnsi="Arial" w:cs="Arial"/>
                <w:kern w:val="2"/>
                <w:sz w:val="22"/>
                <w:szCs w:val="22"/>
              </w:rPr>
            </w:pPr>
            <w:proofErr w:type="gramStart"/>
            <w:r w:rsidRPr="00633BE7">
              <w:rPr>
                <w:rFonts w:ascii="Arial" w:hAnsi="Arial" w:cs="Arial"/>
                <w:kern w:val="2"/>
                <w:sz w:val="22"/>
                <w:szCs w:val="22"/>
              </w:rPr>
              <w:t>the</w:t>
            </w:r>
            <w:proofErr w:type="gramEnd"/>
            <w:r w:rsidRPr="00633BE7">
              <w:rPr>
                <w:rFonts w:ascii="Arial" w:hAnsi="Arial" w:cs="Arial"/>
                <w:kern w:val="2"/>
                <w:sz w:val="22"/>
                <w:szCs w:val="22"/>
              </w:rPr>
              <w:t xml:space="preserve"> product or its components are reusable and/or easily repaired and/or replaced.</w:t>
            </w:r>
          </w:p>
        </w:tc>
      </w:tr>
      <w:tr w:rsidR="0025104F" w:rsidRPr="00633BE7" w:rsidTr="00230FA9">
        <w:trPr>
          <w:trHeight w:val="300"/>
        </w:trPr>
        <w:tc>
          <w:tcPr>
            <w:tcW w:w="2689" w:type="dxa"/>
          </w:tcPr>
          <w:p w:rsidR="0025104F" w:rsidRPr="00633BE7" w:rsidRDefault="00230FA9" w:rsidP="0025104F">
            <w:pPr>
              <w:rPr>
                <w:rFonts w:ascii="Arial" w:hAnsi="Arial" w:cs="Arial"/>
                <w:b/>
                <w:bCs/>
                <w:kern w:val="2"/>
                <w:sz w:val="22"/>
                <w:szCs w:val="22"/>
              </w:rPr>
            </w:pPr>
            <w:r w:rsidRPr="00633BE7">
              <w:rPr>
                <w:rFonts w:ascii="Arial" w:hAnsi="Arial" w:cs="Arial"/>
                <w:b/>
                <w:bCs/>
                <w:kern w:val="2"/>
                <w:sz w:val="22"/>
                <w:szCs w:val="22"/>
              </w:rPr>
              <w:t>13</w:t>
            </w:r>
            <w:r w:rsidR="0025104F" w:rsidRPr="00633BE7">
              <w:rPr>
                <w:rFonts w:ascii="Arial" w:hAnsi="Arial" w:cs="Arial"/>
                <w:b/>
                <w:bCs/>
                <w:kern w:val="2"/>
                <w:sz w:val="22"/>
                <w:szCs w:val="22"/>
              </w:rPr>
              <w:t>.</w:t>
            </w:r>
            <w:r w:rsidRPr="00633BE7">
              <w:rPr>
                <w:rFonts w:ascii="Arial" w:hAnsi="Arial" w:cs="Arial"/>
                <w:b/>
                <w:bCs/>
                <w:kern w:val="2"/>
                <w:sz w:val="22"/>
                <w:szCs w:val="22"/>
              </w:rPr>
              <w:t>2</w:t>
            </w:r>
            <w:r w:rsidR="00BA3984">
              <w:rPr>
                <w:rFonts w:ascii="Arial" w:hAnsi="Arial" w:cs="Arial"/>
                <w:b/>
                <w:bCs/>
                <w:kern w:val="2"/>
                <w:sz w:val="22"/>
                <w:szCs w:val="22"/>
              </w:rPr>
              <w:t>.</w:t>
            </w:r>
            <w:r w:rsidRPr="00633BE7">
              <w:rPr>
                <w:rFonts w:ascii="Arial" w:hAnsi="Arial" w:cs="Arial"/>
                <w:b/>
                <w:bCs/>
                <w:kern w:val="2"/>
                <w:sz w:val="22"/>
                <w:szCs w:val="22"/>
              </w:rPr>
              <w:t xml:space="preserve"> </w:t>
            </w:r>
            <w:r w:rsidR="0025104F" w:rsidRPr="00633BE7">
              <w:rPr>
                <w:rFonts w:ascii="Arial" w:hAnsi="Arial" w:cs="Arial"/>
                <w:b/>
                <w:bCs/>
                <w:kern w:val="2"/>
                <w:sz w:val="22"/>
                <w:szCs w:val="22"/>
              </w:rPr>
              <w:t>Social criteria relating to the Goods purchased</w:t>
            </w:r>
          </w:p>
        </w:tc>
        <w:tc>
          <w:tcPr>
            <w:tcW w:w="6846" w:type="dxa"/>
            <w:gridSpan w:val="2"/>
          </w:tcPr>
          <w:p w:rsidR="0025104F" w:rsidRPr="00633BE7" w:rsidRDefault="0025104F" w:rsidP="0025104F">
            <w:pPr>
              <w:rPr>
                <w:rFonts w:ascii="Arial" w:hAnsi="Arial" w:cs="Arial"/>
                <w:color w:val="000000"/>
                <w:kern w:val="2"/>
                <w:sz w:val="22"/>
                <w:szCs w:val="22"/>
                <w:shd w:val="clear" w:color="auto" w:fill="FFFFFF"/>
              </w:rPr>
            </w:pPr>
            <w:r w:rsidRPr="00633BE7">
              <w:rPr>
                <w:rFonts w:ascii="Arial" w:hAnsi="Arial" w:cs="Arial"/>
                <w:color w:val="000000"/>
                <w:kern w:val="2"/>
                <w:sz w:val="22"/>
                <w:szCs w:val="22"/>
                <w:shd w:val="clear" w:color="auto" w:fill="FFFFFF"/>
              </w:rPr>
              <w:t>Not applicable</w:t>
            </w:r>
          </w:p>
          <w:p w:rsidR="0025104F" w:rsidRPr="00633BE7" w:rsidRDefault="0025104F" w:rsidP="0025104F">
            <w:pPr>
              <w:rPr>
                <w:rFonts w:ascii="Arial" w:hAnsi="Arial" w:cs="Arial"/>
                <w:color w:val="000000"/>
                <w:kern w:val="2"/>
                <w:sz w:val="22"/>
                <w:szCs w:val="22"/>
                <w:shd w:val="clear" w:color="auto" w:fill="FFFFFF"/>
              </w:rPr>
            </w:pPr>
          </w:p>
          <w:p w:rsidR="0025104F" w:rsidRPr="00633BE7" w:rsidRDefault="0025104F" w:rsidP="0025104F">
            <w:pPr>
              <w:rPr>
                <w:rFonts w:ascii="Arial" w:hAnsi="Arial" w:cs="Arial"/>
                <w:color w:val="0070C0"/>
                <w:kern w:val="2"/>
                <w:sz w:val="22"/>
                <w:szCs w:val="22"/>
              </w:rPr>
            </w:pPr>
          </w:p>
        </w:tc>
      </w:tr>
      <w:tr w:rsidR="0025104F" w:rsidRPr="00633BE7" w:rsidTr="351B3ED0">
        <w:trPr>
          <w:trHeight w:val="300"/>
        </w:trPr>
        <w:tc>
          <w:tcPr>
            <w:tcW w:w="9535" w:type="dxa"/>
            <w:gridSpan w:val="3"/>
          </w:tcPr>
          <w:p w:rsidR="0025104F" w:rsidRPr="00633BE7" w:rsidRDefault="00230FA9" w:rsidP="0025104F">
            <w:pPr>
              <w:jc w:val="center"/>
              <w:rPr>
                <w:rFonts w:ascii="Arial" w:hAnsi="Arial" w:cs="Arial"/>
                <w:b/>
                <w:bCs/>
                <w:kern w:val="2"/>
                <w:sz w:val="22"/>
                <w:szCs w:val="22"/>
              </w:rPr>
            </w:pPr>
            <w:r w:rsidRPr="00633BE7">
              <w:rPr>
                <w:rFonts w:ascii="Arial" w:hAnsi="Arial" w:cs="Arial"/>
                <w:b/>
                <w:bCs/>
                <w:kern w:val="2"/>
                <w:sz w:val="22"/>
                <w:szCs w:val="22"/>
              </w:rPr>
              <w:t>14</w:t>
            </w:r>
            <w:r w:rsidR="0025104F" w:rsidRPr="00633BE7">
              <w:rPr>
                <w:rFonts w:ascii="Arial" w:hAnsi="Arial" w:cs="Arial"/>
                <w:b/>
                <w:bCs/>
                <w:kern w:val="2"/>
                <w:sz w:val="22"/>
                <w:szCs w:val="22"/>
              </w:rPr>
              <w:t xml:space="preserve">. </w:t>
            </w:r>
            <w:r w:rsidR="00BA3984">
              <w:rPr>
                <w:rFonts w:ascii="Arial" w:hAnsi="Arial" w:cs="Arial"/>
                <w:b/>
                <w:bCs/>
                <w:kern w:val="2"/>
                <w:sz w:val="22"/>
                <w:szCs w:val="22"/>
              </w:rPr>
              <w:t>AMENDMENTS AND SUPPLEMENTS</w:t>
            </w:r>
            <w:r w:rsidR="0025104F" w:rsidRPr="00633BE7">
              <w:rPr>
                <w:rFonts w:ascii="Arial" w:hAnsi="Arial" w:cs="Arial"/>
                <w:b/>
                <w:bCs/>
                <w:kern w:val="2"/>
                <w:sz w:val="22"/>
                <w:szCs w:val="22"/>
              </w:rPr>
              <w:t xml:space="preserve"> TO THE GENERAL CONDITIONS </w:t>
            </w:r>
          </w:p>
          <w:p w:rsidR="0025104F" w:rsidRPr="00633BE7" w:rsidRDefault="0025104F" w:rsidP="0025104F">
            <w:pPr>
              <w:jc w:val="center"/>
              <w:rPr>
                <w:rFonts w:ascii="Arial" w:hAnsi="Arial" w:cs="Arial"/>
                <w:kern w:val="2"/>
                <w:sz w:val="22"/>
                <w:szCs w:val="22"/>
              </w:rPr>
            </w:pPr>
            <w:r w:rsidRPr="00633BE7">
              <w:rPr>
                <w:rFonts w:ascii="Arial" w:hAnsi="Arial" w:cs="Arial"/>
                <w:kern w:val="2"/>
                <w:sz w:val="22"/>
                <w:szCs w:val="22"/>
              </w:rPr>
              <w:t xml:space="preserve">(if necessary because of the specific nature of the subject-matter of the Contract) </w:t>
            </w:r>
          </w:p>
        </w:tc>
      </w:tr>
      <w:tr w:rsidR="0025104F" w:rsidRPr="00633BE7" w:rsidTr="351B3ED0">
        <w:trPr>
          <w:trHeight w:val="300"/>
        </w:trPr>
        <w:tc>
          <w:tcPr>
            <w:tcW w:w="9535" w:type="dxa"/>
            <w:gridSpan w:val="3"/>
          </w:tcPr>
          <w:p w:rsidR="0025104F" w:rsidRPr="00633BE7" w:rsidRDefault="00230FA9" w:rsidP="0025104F">
            <w:pPr>
              <w:jc w:val="center"/>
              <w:rPr>
                <w:rFonts w:ascii="Arial" w:hAnsi="Arial" w:cs="Arial"/>
                <w:b/>
                <w:bCs/>
                <w:kern w:val="2"/>
                <w:sz w:val="22"/>
                <w:szCs w:val="22"/>
              </w:rPr>
            </w:pPr>
            <w:r w:rsidRPr="00633BE7">
              <w:rPr>
                <w:rFonts w:ascii="Arial" w:hAnsi="Arial" w:cs="Arial"/>
                <w:b/>
                <w:bCs/>
                <w:kern w:val="2"/>
                <w:sz w:val="22"/>
                <w:szCs w:val="22"/>
              </w:rPr>
              <w:t>15</w:t>
            </w:r>
            <w:r w:rsidR="0025104F" w:rsidRPr="00633BE7">
              <w:rPr>
                <w:rFonts w:ascii="Arial" w:hAnsi="Arial" w:cs="Arial"/>
                <w:b/>
                <w:bCs/>
                <w:kern w:val="2"/>
                <w:sz w:val="22"/>
                <w:szCs w:val="22"/>
              </w:rPr>
              <w:t>. ANNEXES TO THE CONTRACT</w:t>
            </w:r>
          </w:p>
        </w:tc>
      </w:tr>
      <w:tr w:rsidR="00230FA9" w:rsidRPr="00633BE7" w:rsidTr="00230FA9">
        <w:trPr>
          <w:trHeight w:val="300"/>
        </w:trPr>
        <w:tc>
          <w:tcPr>
            <w:tcW w:w="2689" w:type="dxa"/>
          </w:tcPr>
          <w:p w:rsidR="00230FA9" w:rsidRPr="00633BE7" w:rsidRDefault="00230FA9" w:rsidP="00230FA9">
            <w:pPr>
              <w:jc w:val="center"/>
              <w:rPr>
                <w:rFonts w:ascii="Arial" w:hAnsi="Arial" w:cs="Arial"/>
                <w:b/>
                <w:bCs/>
                <w:kern w:val="2"/>
                <w:sz w:val="22"/>
                <w:szCs w:val="22"/>
              </w:rPr>
            </w:pPr>
            <w:r w:rsidRPr="00633BE7">
              <w:rPr>
                <w:rFonts w:ascii="Arial" w:hAnsi="Arial" w:cs="Arial"/>
                <w:b/>
                <w:bCs/>
                <w:kern w:val="2"/>
                <w:sz w:val="22"/>
                <w:szCs w:val="22"/>
              </w:rPr>
              <w:t>15.1. Annex No 1</w:t>
            </w:r>
          </w:p>
        </w:tc>
        <w:tc>
          <w:tcPr>
            <w:tcW w:w="6846" w:type="dxa"/>
            <w:gridSpan w:val="2"/>
          </w:tcPr>
          <w:p w:rsidR="00230FA9" w:rsidRPr="00633BE7" w:rsidRDefault="00230FA9" w:rsidP="00230FA9">
            <w:pPr>
              <w:jc w:val="center"/>
              <w:rPr>
                <w:rFonts w:ascii="Arial" w:hAnsi="Arial" w:cs="Arial"/>
                <w:b/>
                <w:bCs/>
                <w:kern w:val="2"/>
                <w:sz w:val="22"/>
                <w:szCs w:val="22"/>
              </w:rPr>
            </w:pPr>
            <w:r w:rsidRPr="00633BE7">
              <w:rPr>
                <w:rFonts w:ascii="Arial" w:hAnsi="Arial" w:cs="Arial"/>
                <w:kern w:val="2"/>
                <w:sz w:val="22"/>
                <w:szCs w:val="22"/>
              </w:rPr>
              <w:t>Technical Specification</w:t>
            </w:r>
          </w:p>
        </w:tc>
      </w:tr>
      <w:tr w:rsidR="00230FA9" w:rsidRPr="00633BE7" w:rsidTr="00230FA9">
        <w:trPr>
          <w:trHeight w:val="300"/>
        </w:trPr>
        <w:tc>
          <w:tcPr>
            <w:tcW w:w="2689" w:type="dxa"/>
          </w:tcPr>
          <w:p w:rsidR="00230FA9" w:rsidRPr="00633BE7" w:rsidRDefault="00230FA9" w:rsidP="00230FA9">
            <w:pPr>
              <w:jc w:val="center"/>
              <w:rPr>
                <w:rFonts w:ascii="Arial" w:hAnsi="Arial" w:cs="Arial"/>
                <w:b/>
                <w:bCs/>
                <w:kern w:val="2"/>
                <w:sz w:val="22"/>
                <w:szCs w:val="22"/>
              </w:rPr>
            </w:pPr>
            <w:r w:rsidRPr="00633BE7">
              <w:rPr>
                <w:rFonts w:ascii="Arial" w:hAnsi="Arial" w:cs="Arial"/>
                <w:b/>
                <w:bCs/>
                <w:kern w:val="2"/>
                <w:sz w:val="22"/>
                <w:szCs w:val="22"/>
              </w:rPr>
              <w:t xml:space="preserve">15.2. Annex </w:t>
            </w:r>
            <w:r w:rsidR="00BA3984">
              <w:rPr>
                <w:rFonts w:ascii="Arial" w:hAnsi="Arial" w:cs="Arial"/>
                <w:b/>
                <w:bCs/>
                <w:kern w:val="2"/>
                <w:sz w:val="22"/>
                <w:szCs w:val="22"/>
              </w:rPr>
              <w:t xml:space="preserve">No </w:t>
            </w:r>
            <w:r w:rsidRPr="00633BE7">
              <w:rPr>
                <w:rFonts w:ascii="Arial" w:hAnsi="Arial" w:cs="Arial"/>
                <w:b/>
                <w:bCs/>
                <w:kern w:val="2"/>
                <w:sz w:val="22"/>
                <w:szCs w:val="22"/>
              </w:rPr>
              <w:t>2</w:t>
            </w:r>
          </w:p>
        </w:tc>
        <w:tc>
          <w:tcPr>
            <w:tcW w:w="6846" w:type="dxa"/>
            <w:gridSpan w:val="2"/>
          </w:tcPr>
          <w:p w:rsidR="00230FA9" w:rsidRPr="00633BE7" w:rsidRDefault="00230FA9" w:rsidP="00230FA9">
            <w:pPr>
              <w:jc w:val="center"/>
              <w:rPr>
                <w:rFonts w:ascii="Arial" w:hAnsi="Arial" w:cs="Arial"/>
                <w:b/>
                <w:bCs/>
                <w:kern w:val="2"/>
                <w:sz w:val="22"/>
                <w:szCs w:val="22"/>
              </w:rPr>
            </w:pPr>
          </w:p>
        </w:tc>
      </w:tr>
      <w:tr w:rsidR="00230FA9" w:rsidRPr="00633BE7" w:rsidTr="00230FA9">
        <w:trPr>
          <w:trHeight w:val="300"/>
        </w:trPr>
        <w:tc>
          <w:tcPr>
            <w:tcW w:w="2689" w:type="dxa"/>
          </w:tcPr>
          <w:p w:rsidR="00230FA9" w:rsidRPr="00633BE7" w:rsidRDefault="00230FA9" w:rsidP="00230FA9">
            <w:pPr>
              <w:jc w:val="center"/>
              <w:rPr>
                <w:rFonts w:ascii="Arial" w:hAnsi="Arial" w:cs="Arial"/>
                <w:b/>
                <w:bCs/>
                <w:kern w:val="2"/>
                <w:sz w:val="22"/>
                <w:szCs w:val="22"/>
              </w:rPr>
            </w:pPr>
            <w:r w:rsidRPr="00633BE7">
              <w:rPr>
                <w:rFonts w:ascii="Arial" w:hAnsi="Arial" w:cs="Arial"/>
                <w:b/>
                <w:bCs/>
                <w:kern w:val="2"/>
                <w:sz w:val="22"/>
                <w:szCs w:val="22"/>
              </w:rPr>
              <w:t xml:space="preserve">15.3. Annex </w:t>
            </w:r>
            <w:r w:rsidR="00BA3984">
              <w:rPr>
                <w:rFonts w:ascii="Arial" w:hAnsi="Arial" w:cs="Arial"/>
                <w:b/>
                <w:bCs/>
                <w:kern w:val="2"/>
                <w:sz w:val="22"/>
                <w:szCs w:val="22"/>
              </w:rPr>
              <w:t xml:space="preserve">No </w:t>
            </w:r>
            <w:r w:rsidRPr="00633BE7">
              <w:rPr>
                <w:rFonts w:ascii="Arial" w:hAnsi="Arial" w:cs="Arial"/>
                <w:b/>
                <w:bCs/>
                <w:kern w:val="2"/>
                <w:sz w:val="22"/>
                <w:szCs w:val="22"/>
              </w:rPr>
              <w:t>3</w:t>
            </w:r>
          </w:p>
        </w:tc>
        <w:tc>
          <w:tcPr>
            <w:tcW w:w="6846" w:type="dxa"/>
            <w:gridSpan w:val="2"/>
          </w:tcPr>
          <w:p w:rsidR="00230FA9" w:rsidRPr="00633BE7" w:rsidRDefault="00230FA9" w:rsidP="00230FA9">
            <w:pPr>
              <w:jc w:val="center"/>
              <w:rPr>
                <w:rFonts w:ascii="Arial" w:hAnsi="Arial" w:cs="Arial"/>
                <w:b/>
                <w:bCs/>
                <w:kern w:val="2"/>
                <w:sz w:val="22"/>
                <w:szCs w:val="22"/>
              </w:rPr>
            </w:pPr>
          </w:p>
        </w:tc>
      </w:tr>
      <w:tr w:rsidR="00230FA9" w:rsidRPr="00633BE7" w:rsidTr="351B3ED0">
        <w:tc>
          <w:tcPr>
            <w:tcW w:w="9535" w:type="dxa"/>
            <w:gridSpan w:val="3"/>
          </w:tcPr>
          <w:p w:rsidR="00230FA9" w:rsidRPr="00633BE7" w:rsidRDefault="00230FA9" w:rsidP="00230FA9">
            <w:pPr>
              <w:jc w:val="center"/>
              <w:rPr>
                <w:rFonts w:ascii="Arial" w:hAnsi="Arial" w:cs="Arial"/>
                <w:b/>
                <w:bCs/>
                <w:kern w:val="2"/>
                <w:sz w:val="22"/>
                <w:szCs w:val="22"/>
              </w:rPr>
            </w:pPr>
            <w:r w:rsidRPr="00633BE7">
              <w:rPr>
                <w:rFonts w:ascii="Arial" w:hAnsi="Arial" w:cs="Arial"/>
                <w:b/>
                <w:bCs/>
                <w:kern w:val="2"/>
                <w:sz w:val="22"/>
                <w:szCs w:val="22"/>
              </w:rPr>
              <w:t>16. SIGNATURES OF THE PARTIES' REPRESENTATIVES</w:t>
            </w:r>
          </w:p>
        </w:tc>
      </w:tr>
      <w:tr w:rsidR="00230FA9" w:rsidRPr="00633BE7" w:rsidTr="351B3ED0">
        <w:tc>
          <w:tcPr>
            <w:tcW w:w="4788" w:type="dxa"/>
            <w:gridSpan w:val="2"/>
          </w:tcPr>
          <w:p w:rsidR="00230FA9" w:rsidRPr="00633BE7" w:rsidRDefault="00230FA9" w:rsidP="00230FA9">
            <w:pPr>
              <w:jc w:val="center"/>
              <w:rPr>
                <w:rFonts w:ascii="Arial" w:hAnsi="Arial" w:cs="Arial"/>
                <w:b/>
                <w:bCs/>
                <w:kern w:val="2"/>
                <w:sz w:val="22"/>
                <w:szCs w:val="22"/>
              </w:rPr>
            </w:pPr>
            <w:r w:rsidRPr="00633BE7">
              <w:rPr>
                <w:rFonts w:ascii="Arial" w:hAnsi="Arial" w:cs="Arial"/>
                <w:b/>
                <w:bCs/>
                <w:kern w:val="2"/>
                <w:sz w:val="22"/>
                <w:szCs w:val="22"/>
              </w:rPr>
              <w:t>BUYER</w:t>
            </w:r>
          </w:p>
        </w:tc>
        <w:tc>
          <w:tcPr>
            <w:tcW w:w="4747" w:type="dxa"/>
          </w:tcPr>
          <w:p w:rsidR="00230FA9" w:rsidRPr="00633BE7" w:rsidRDefault="00230FA9" w:rsidP="00230FA9">
            <w:pPr>
              <w:jc w:val="center"/>
              <w:rPr>
                <w:rFonts w:ascii="Arial" w:hAnsi="Arial" w:cs="Arial"/>
                <w:b/>
                <w:bCs/>
                <w:kern w:val="2"/>
                <w:sz w:val="22"/>
                <w:szCs w:val="22"/>
              </w:rPr>
            </w:pPr>
            <w:r w:rsidRPr="00633BE7">
              <w:rPr>
                <w:rFonts w:ascii="Arial" w:hAnsi="Arial" w:cs="Arial"/>
                <w:b/>
                <w:bCs/>
                <w:kern w:val="2"/>
                <w:sz w:val="22"/>
                <w:szCs w:val="22"/>
              </w:rPr>
              <w:t>SUPPLIER</w:t>
            </w:r>
          </w:p>
        </w:tc>
      </w:tr>
      <w:tr w:rsidR="00230FA9" w:rsidRPr="00633BE7" w:rsidTr="351B3ED0">
        <w:tc>
          <w:tcPr>
            <w:tcW w:w="4788" w:type="dxa"/>
            <w:gridSpan w:val="2"/>
          </w:tcPr>
          <w:p w:rsidR="00230FA9" w:rsidRPr="00633BE7" w:rsidRDefault="00230FA9" w:rsidP="00BA3984">
            <w:pPr>
              <w:jc w:val="center"/>
              <w:rPr>
                <w:rFonts w:ascii="Arial" w:hAnsi="Arial" w:cs="Arial"/>
                <w:color w:val="4472C4"/>
                <w:kern w:val="2"/>
                <w:sz w:val="22"/>
                <w:szCs w:val="22"/>
              </w:rPr>
            </w:pPr>
            <w:r w:rsidRPr="00633BE7">
              <w:rPr>
                <w:rFonts w:ascii="Arial" w:hAnsi="Arial" w:cs="Arial"/>
                <w:color w:val="4472C4"/>
                <w:kern w:val="2"/>
                <w:sz w:val="22"/>
                <w:szCs w:val="22"/>
              </w:rPr>
              <w:t xml:space="preserve">(indicate the </w:t>
            </w:r>
            <w:r w:rsidR="00BA3984">
              <w:rPr>
                <w:rFonts w:ascii="Arial" w:hAnsi="Arial" w:cs="Arial"/>
                <w:color w:val="4472C4"/>
                <w:kern w:val="2"/>
                <w:sz w:val="22"/>
                <w:szCs w:val="22"/>
              </w:rPr>
              <w:t>position</w:t>
            </w:r>
            <w:r w:rsidRPr="00633BE7">
              <w:rPr>
                <w:rFonts w:ascii="Arial" w:hAnsi="Arial" w:cs="Arial"/>
                <w:color w:val="4472C4"/>
                <w:kern w:val="2"/>
                <w:sz w:val="22"/>
                <w:szCs w:val="22"/>
              </w:rPr>
              <w:t>, name and surname of the representative)</w:t>
            </w:r>
          </w:p>
        </w:tc>
        <w:tc>
          <w:tcPr>
            <w:tcW w:w="4747" w:type="dxa"/>
          </w:tcPr>
          <w:p w:rsidR="00230FA9" w:rsidRPr="00633BE7" w:rsidRDefault="00230FA9" w:rsidP="00230FA9">
            <w:pPr>
              <w:jc w:val="center"/>
              <w:rPr>
                <w:rFonts w:ascii="Arial" w:hAnsi="Arial" w:cs="Arial"/>
                <w:b/>
                <w:bCs/>
                <w:kern w:val="2"/>
                <w:sz w:val="22"/>
                <w:szCs w:val="22"/>
              </w:rPr>
            </w:pPr>
            <w:r w:rsidRPr="00633BE7">
              <w:rPr>
                <w:rFonts w:ascii="Arial" w:hAnsi="Arial" w:cs="Arial"/>
                <w:color w:val="4472C4"/>
                <w:kern w:val="2"/>
                <w:sz w:val="22"/>
                <w:szCs w:val="22"/>
              </w:rPr>
              <w:t>(</w:t>
            </w:r>
            <w:r w:rsidR="00BA3984" w:rsidRPr="00633BE7">
              <w:rPr>
                <w:rFonts w:ascii="Arial" w:hAnsi="Arial" w:cs="Arial"/>
                <w:color w:val="4472C4"/>
                <w:kern w:val="2"/>
                <w:sz w:val="22"/>
                <w:szCs w:val="22"/>
              </w:rPr>
              <w:t xml:space="preserve">indicate the </w:t>
            </w:r>
            <w:r w:rsidR="00BA3984">
              <w:rPr>
                <w:rFonts w:ascii="Arial" w:hAnsi="Arial" w:cs="Arial"/>
                <w:color w:val="4472C4"/>
                <w:kern w:val="2"/>
                <w:sz w:val="22"/>
                <w:szCs w:val="22"/>
              </w:rPr>
              <w:t>position</w:t>
            </w:r>
            <w:r w:rsidR="00BA3984" w:rsidRPr="00633BE7">
              <w:rPr>
                <w:rFonts w:ascii="Arial" w:hAnsi="Arial" w:cs="Arial"/>
                <w:color w:val="4472C4"/>
                <w:kern w:val="2"/>
                <w:sz w:val="22"/>
                <w:szCs w:val="22"/>
              </w:rPr>
              <w:t>, name and surname of the representative</w:t>
            </w:r>
            <w:r w:rsidRPr="00633BE7">
              <w:rPr>
                <w:rFonts w:ascii="Arial" w:hAnsi="Arial" w:cs="Arial"/>
                <w:color w:val="4472C4"/>
                <w:kern w:val="2"/>
                <w:sz w:val="22"/>
                <w:szCs w:val="22"/>
              </w:rPr>
              <w:t>)</w:t>
            </w:r>
          </w:p>
        </w:tc>
      </w:tr>
    </w:tbl>
    <w:p w:rsidR="005A5832" w:rsidRPr="00633BE7" w:rsidRDefault="00A10867">
      <w:pPr>
        <w:jc w:val="center"/>
        <w:rPr>
          <w:rFonts w:ascii="Arial" w:hAnsi="Arial" w:cs="Arial"/>
          <w:sz w:val="22"/>
          <w:szCs w:val="22"/>
        </w:rPr>
      </w:pPr>
      <w:r w:rsidRPr="00633BE7">
        <w:rPr>
          <w:rFonts w:ascii="Arial" w:hAnsi="Arial" w:cs="Arial"/>
          <w:color w:val="000000"/>
          <w:sz w:val="22"/>
          <w:szCs w:val="22"/>
        </w:rPr>
        <w:t>_______________</w:t>
      </w:r>
    </w:p>
    <w:sectPr w:rsidR="005A5832" w:rsidRPr="00633BE7"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C0F" w:rsidRDefault="00361C0F">
      <w:pPr>
        <w:rPr>
          <w:kern w:val="2"/>
          <w:sz w:val="22"/>
          <w:szCs w:val="22"/>
          <w:lang w:val="en-US"/>
        </w:rPr>
      </w:pPr>
      <w:r>
        <w:rPr>
          <w:kern w:val="2"/>
          <w:sz w:val="22"/>
          <w:szCs w:val="22"/>
          <w:lang w:val="en-US"/>
        </w:rPr>
        <w:separator/>
      </w:r>
    </w:p>
  </w:endnote>
  <w:endnote w:type="continuationSeparator" w:id="0">
    <w:p w:rsidR="00361C0F" w:rsidRDefault="00361C0F">
      <w:pPr>
        <w:rPr>
          <w:kern w:val="2"/>
          <w:sz w:val="22"/>
          <w:szCs w:val="22"/>
          <w:lang w:val="en-US"/>
        </w:rPr>
      </w:pPr>
      <w:r>
        <w:rPr>
          <w:kern w:val="2"/>
          <w:sz w:val="22"/>
          <w:szCs w:val="22"/>
          <w:lang w:val="en-US"/>
        </w:rPr>
        <w:continuationSeparator/>
      </w:r>
    </w:p>
  </w:endnote>
  <w:endnote w:type="continuationNotice" w:id="1">
    <w:p w:rsidR="00361C0F" w:rsidRDefault="00361C0F">
      <w:pPr>
        <w:rPr>
          <w:kern w:val="2"/>
          <w:sz w:val="22"/>
          <w:szCs w:val="22"/>
          <w:lang w:val="en-US"/>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2FF" w:usb1="420024FF" w:usb2="00000000" w:usb3="00000000" w:csb0="0000019F" w:csb1="00000000"/>
  </w:font>
  <w:font w:name="Calibri Light">
    <w:panose1 w:val="020F0302020204030204"/>
    <w:charset w:val="BA"/>
    <w:family w:val="swiss"/>
    <w:pitch w:val="variable"/>
    <w:sig w:usb0="A00002EF" w:usb1="4000207B"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C0F" w:rsidRDefault="00361C0F">
      <w:pPr>
        <w:rPr>
          <w:kern w:val="2"/>
          <w:sz w:val="22"/>
          <w:szCs w:val="22"/>
          <w:lang w:val="en-US"/>
        </w:rPr>
      </w:pPr>
      <w:r>
        <w:rPr>
          <w:kern w:val="2"/>
          <w:sz w:val="22"/>
          <w:szCs w:val="22"/>
          <w:lang w:val="en-US"/>
        </w:rPr>
        <w:separator/>
      </w:r>
    </w:p>
  </w:footnote>
  <w:footnote w:type="continuationSeparator" w:id="0">
    <w:p w:rsidR="00361C0F" w:rsidRDefault="00361C0F">
      <w:pPr>
        <w:rPr>
          <w:kern w:val="2"/>
          <w:sz w:val="22"/>
          <w:szCs w:val="22"/>
          <w:lang w:val="en-US"/>
        </w:rPr>
      </w:pPr>
      <w:r>
        <w:rPr>
          <w:kern w:val="2"/>
          <w:sz w:val="22"/>
          <w:szCs w:val="22"/>
          <w:lang w:val="en-US"/>
        </w:rPr>
        <w:continuationSeparator/>
      </w:r>
    </w:p>
  </w:footnote>
  <w:footnote w:type="continuationNotice" w:id="1">
    <w:p w:rsidR="00361C0F" w:rsidRDefault="00361C0F">
      <w:pPr>
        <w:rPr>
          <w:kern w:val="2"/>
          <w:sz w:val="22"/>
          <w:szCs w:val="22"/>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832" w:rsidRDefault="005A5832">
    <w:pPr>
      <w:tabs>
        <w:tab w:val="center" w:pos="4680"/>
        <w:tab w:val="right" w:pos="9360"/>
      </w:tabs>
      <w:spacing w:after="160" w:line="259" w:lineRule="auto"/>
      <w:rPr>
        <w:kern w:val="2"/>
        <w:sz w:val="22"/>
        <w:szCs w:val="22"/>
        <w:lang w:val="en-US"/>
      </w:rPr>
    </w:pPr>
  </w:p>
  <w:p w:rsidR="005A5832" w:rsidRDefault="005A583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832" w:rsidRPr="00A10867" w:rsidRDefault="00330FE1" w:rsidP="00A10867">
    <w:pPr>
      <w:tabs>
        <w:tab w:val="center" w:pos="4819"/>
        <w:tab w:val="right" w:pos="9638"/>
      </w:tabs>
      <w:jc w:val="center"/>
    </w:pPr>
    <w:r>
      <w:fldChar w:fldCharType="begin"/>
    </w:r>
    <w:r w:rsidR="00A10867">
      <w:instrText>PAGE   \* MERGEFORMAT</w:instrText>
    </w:r>
    <w:r>
      <w:fldChar w:fldCharType="separate"/>
    </w:r>
    <w:r w:rsidR="004A5D35">
      <w:rPr>
        <w:noProof/>
      </w:rPr>
      <w:t>10</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832" w:rsidRDefault="005A5832">
    <w:pPr>
      <w:tabs>
        <w:tab w:val="center" w:pos="4819"/>
        <w:tab w:val="right" w:pos="9638"/>
      </w:tabs>
      <w:rPr>
        <w:rFonts w:eastAsia="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464D2FC0"/>
    <w:multiLevelType w:val="hybridMultilevel"/>
    <w:tmpl w:val="2444C9B6"/>
    <w:lvl w:ilvl="0" w:tplc="C3202B64">
      <w:start w:val="1"/>
      <w:numFmt w:val="bullet"/>
      <w:lvlText w:val=""/>
      <w:lvlJc w:val="left"/>
      <w:pPr>
        <w:ind w:left="720" w:hanging="360"/>
      </w:pPr>
      <w:rPr>
        <w:rFonts w:ascii="Symbol" w:hAnsi="Symbol"/>
      </w:rPr>
    </w:lvl>
    <w:lvl w:ilvl="1" w:tplc="EEB66146">
      <w:start w:val="1"/>
      <w:numFmt w:val="bullet"/>
      <w:lvlText w:val=""/>
      <w:lvlJc w:val="left"/>
      <w:pPr>
        <w:ind w:left="720" w:hanging="360"/>
      </w:pPr>
      <w:rPr>
        <w:rFonts w:ascii="Symbol" w:hAnsi="Symbol"/>
      </w:rPr>
    </w:lvl>
    <w:lvl w:ilvl="2" w:tplc="3A1CC1F6">
      <w:start w:val="1"/>
      <w:numFmt w:val="bullet"/>
      <w:lvlText w:val=""/>
      <w:lvlJc w:val="left"/>
      <w:pPr>
        <w:ind w:left="720" w:hanging="360"/>
      </w:pPr>
      <w:rPr>
        <w:rFonts w:ascii="Symbol" w:hAnsi="Symbol"/>
      </w:rPr>
    </w:lvl>
    <w:lvl w:ilvl="3" w:tplc="8308580A">
      <w:start w:val="1"/>
      <w:numFmt w:val="bullet"/>
      <w:lvlText w:val=""/>
      <w:lvlJc w:val="left"/>
      <w:pPr>
        <w:ind w:left="720" w:hanging="360"/>
      </w:pPr>
      <w:rPr>
        <w:rFonts w:ascii="Symbol" w:hAnsi="Symbol"/>
      </w:rPr>
    </w:lvl>
    <w:lvl w:ilvl="4" w:tplc="D90057C2">
      <w:start w:val="1"/>
      <w:numFmt w:val="bullet"/>
      <w:lvlText w:val=""/>
      <w:lvlJc w:val="left"/>
      <w:pPr>
        <w:ind w:left="720" w:hanging="360"/>
      </w:pPr>
      <w:rPr>
        <w:rFonts w:ascii="Symbol" w:hAnsi="Symbol"/>
      </w:rPr>
    </w:lvl>
    <w:lvl w:ilvl="5" w:tplc="495476B4">
      <w:start w:val="1"/>
      <w:numFmt w:val="bullet"/>
      <w:lvlText w:val=""/>
      <w:lvlJc w:val="left"/>
      <w:pPr>
        <w:ind w:left="720" w:hanging="360"/>
      </w:pPr>
      <w:rPr>
        <w:rFonts w:ascii="Symbol" w:hAnsi="Symbol"/>
      </w:rPr>
    </w:lvl>
    <w:lvl w:ilvl="6" w:tplc="53BA7E80">
      <w:start w:val="1"/>
      <w:numFmt w:val="bullet"/>
      <w:lvlText w:val=""/>
      <w:lvlJc w:val="left"/>
      <w:pPr>
        <w:ind w:left="720" w:hanging="360"/>
      </w:pPr>
      <w:rPr>
        <w:rFonts w:ascii="Symbol" w:hAnsi="Symbol"/>
      </w:rPr>
    </w:lvl>
    <w:lvl w:ilvl="7" w:tplc="5F140A84">
      <w:start w:val="1"/>
      <w:numFmt w:val="bullet"/>
      <w:lvlText w:val=""/>
      <w:lvlJc w:val="left"/>
      <w:pPr>
        <w:ind w:left="720" w:hanging="360"/>
      </w:pPr>
      <w:rPr>
        <w:rFonts w:ascii="Symbol" w:hAnsi="Symbol"/>
      </w:rPr>
    </w:lvl>
    <w:lvl w:ilvl="8" w:tplc="B3901AEC">
      <w:start w:val="1"/>
      <w:numFmt w:val="bullet"/>
      <w:lvlText w:val=""/>
      <w:lvlJc w:val="left"/>
      <w:pPr>
        <w:ind w:left="720" w:hanging="360"/>
      </w:pPr>
      <w:rPr>
        <w:rFonts w:ascii="Symbol" w:hAnsi="Symbol"/>
      </w:rPr>
    </w:lvl>
  </w:abstractNum>
  <w:abstractNum w:abstractNumId="4">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749D0A4B"/>
    <w:multiLevelType w:val="hybridMultilevel"/>
    <w:tmpl w:val="0A7A3DD4"/>
    <w:lvl w:ilvl="0" w:tplc="527CC8CE">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7B490567"/>
    <w:multiLevelType w:val="multilevel"/>
    <w:tmpl w:val="DD76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1"/>
  </w:num>
  <w:num w:numId="4">
    <w:abstractNumId w:val="2"/>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rsids>
    <w:rsidRoot w:val="005F5B23"/>
    <w:rsid w:val="00002738"/>
    <w:rsid w:val="0002141C"/>
    <w:rsid w:val="0003790C"/>
    <w:rsid w:val="00060ED8"/>
    <w:rsid w:val="00067985"/>
    <w:rsid w:val="00067D08"/>
    <w:rsid w:val="00077CC1"/>
    <w:rsid w:val="00081488"/>
    <w:rsid w:val="00083136"/>
    <w:rsid w:val="000A0E06"/>
    <w:rsid w:val="000C340D"/>
    <w:rsid w:val="000D287C"/>
    <w:rsid w:val="000D6521"/>
    <w:rsid w:val="000E5047"/>
    <w:rsid w:val="000F16E0"/>
    <w:rsid w:val="000F31C3"/>
    <w:rsid w:val="000F339A"/>
    <w:rsid w:val="000F484A"/>
    <w:rsid w:val="00110F2E"/>
    <w:rsid w:val="0011399B"/>
    <w:rsid w:val="00113D01"/>
    <w:rsid w:val="00115E6C"/>
    <w:rsid w:val="001245A0"/>
    <w:rsid w:val="00143F81"/>
    <w:rsid w:val="0014553A"/>
    <w:rsid w:val="00160860"/>
    <w:rsid w:val="001766E0"/>
    <w:rsid w:val="00186C74"/>
    <w:rsid w:val="00195AED"/>
    <w:rsid w:val="00196FFF"/>
    <w:rsid w:val="001A1D1F"/>
    <w:rsid w:val="001B00D1"/>
    <w:rsid w:val="001D70B4"/>
    <w:rsid w:val="001F2466"/>
    <w:rsid w:val="001F4825"/>
    <w:rsid w:val="001F59B3"/>
    <w:rsid w:val="001F5C3E"/>
    <w:rsid w:val="0020200F"/>
    <w:rsid w:val="002147DA"/>
    <w:rsid w:val="00217AC2"/>
    <w:rsid w:val="0022460B"/>
    <w:rsid w:val="00230FA9"/>
    <w:rsid w:val="0025104F"/>
    <w:rsid w:val="00274D8C"/>
    <w:rsid w:val="0029095D"/>
    <w:rsid w:val="0029238F"/>
    <w:rsid w:val="0029609C"/>
    <w:rsid w:val="00297622"/>
    <w:rsid w:val="002B060D"/>
    <w:rsid w:val="002D0D65"/>
    <w:rsid w:val="002D1EBD"/>
    <w:rsid w:val="002D42B8"/>
    <w:rsid w:val="002D4585"/>
    <w:rsid w:val="002D4751"/>
    <w:rsid w:val="002D62BB"/>
    <w:rsid w:val="002E2456"/>
    <w:rsid w:val="00330FE1"/>
    <w:rsid w:val="0033333C"/>
    <w:rsid w:val="00335837"/>
    <w:rsid w:val="003424A1"/>
    <w:rsid w:val="0035648D"/>
    <w:rsid w:val="00361C0F"/>
    <w:rsid w:val="003662F8"/>
    <w:rsid w:val="003704DA"/>
    <w:rsid w:val="00370F25"/>
    <w:rsid w:val="003A6DB8"/>
    <w:rsid w:val="003B4530"/>
    <w:rsid w:val="003B6686"/>
    <w:rsid w:val="003B7A9C"/>
    <w:rsid w:val="003C1C7C"/>
    <w:rsid w:val="003D5B47"/>
    <w:rsid w:val="003E5E23"/>
    <w:rsid w:val="003F2D67"/>
    <w:rsid w:val="00407E83"/>
    <w:rsid w:val="00411277"/>
    <w:rsid w:val="00414669"/>
    <w:rsid w:val="00432F5D"/>
    <w:rsid w:val="00436662"/>
    <w:rsid w:val="0043691B"/>
    <w:rsid w:val="00456E3A"/>
    <w:rsid w:val="00467649"/>
    <w:rsid w:val="00470DDC"/>
    <w:rsid w:val="00473C1E"/>
    <w:rsid w:val="00495450"/>
    <w:rsid w:val="004A5D35"/>
    <w:rsid w:val="004A6A85"/>
    <w:rsid w:val="004D1EA7"/>
    <w:rsid w:val="004D41CE"/>
    <w:rsid w:val="004D42C9"/>
    <w:rsid w:val="004E76A3"/>
    <w:rsid w:val="0050034F"/>
    <w:rsid w:val="005411C1"/>
    <w:rsid w:val="005460BB"/>
    <w:rsid w:val="005653B5"/>
    <w:rsid w:val="005A4911"/>
    <w:rsid w:val="005A5832"/>
    <w:rsid w:val="005B1CBB"/>
    <w:rsid w:val="005E398B"/>
    <w:rsid w:val="005F5B23"/>
    <w:rsid w:val="00633BE7"/>
    <w:rsid w:val="00670047"/>
    <w:rsid w:val="006736FE"/>
    <w:rsid w:val="006A02E4"/>
    <w:rsid w:val="006A414B"/>
    <w:rsid w:val="006A50AE"/>
    <w:rsid w:val="006A6542"/>
    <w:rsid w:val="006B34AE"/>
    <w:rsid w:val="006C322D"/>
    <w:rsid w:val="006E46C2"/>
    <w:rsid w:val="0070195D"/>
    <w:rsid w:val="00704E3E"/>
    <w:rsid w:val="00710683"/>
    <w:rsid w:val="007111D3"/>
    <w:rsid w:val="00725A0C"/>
    <w:rsid w:val="00726FB2"/>
    <w:rsid w:val="00734775"/>
    <w:rsid w:val="00750E79"/>
    <w:rsid w:val="00775435"/>
    <w:rsid w:val="007816DB"/>
    <w:rsid w:val="0078730D"/>
    <w:rsid w:val="007A1F08"/>
    <w:rsid w:val="007C17BE"/>
    <w:rsid w:val="007F1741"/>
    <w:rsid w:val="007F7F2E"/>
    <w:rsid w:val="00815C7F"/>
    <w:rsid w:val="008160DB"/>
    <w:rsid w:val="00820192"/>
    <w:rsid w:val="00834B94"/>
    <w:rsid w:val="008409FA"/>
    <w:rsid w:val="008441F5"/>
    <w:rsid w:val="00856BF7"/>
    <w:rsid w:val="00857336"/>
    <w:rsid w:val="00862948"/>
    <w:rsid w:val="008848CD"/>
    <w:rsid w:val="008A1304"/>
    <w:rsid w:val="008B5519"/>
    <w:rsid w:val="008C5108"/>
    <w:rsid w:val="008D010B"/>
    <w:rsid w:val="008D4651"/>
    <w:rsid w:val="008E0D2C"/>
    <w:rsid w:val="00922D04"/>
    <w:rsid w:val="009254DD"/>
    <w:rsid w:val="00933C88"/>
    <w:rsid w:val="009418A9"/>
    <w:rsid w:val="00950846"/>
    <w:rsid w:val="00951753"/>
    <w:rsid w:val="009532C5"/>
    <w:rsid w:val="009872D6"/>
    <w:rsid w:val="00987E1A"/>
    <w:rsid w:val="009978EC"/>
    <w:rsid w:val="009C34A4"/>
    <w:rsid w:val="009C4EC9"/>
    <w:rsid w:val="009E3EBE"/>
    <w:rsid w:val="009E5FF3"/>
    <w:rsid w:val="009F6625"/>
    <w:rsid w:val="009F7B9B"/>
    <w:rsid w:val="00A01043"/>
    <w:rsid w:val="00A03309"/>
    <w:rsid w:val="00A10867"/>
    <w:rsid w:val="00A20F10"/>
    <w:rsid w:val="00A2208F"/>
    <w:rsid w:val="00A3524A"/>
    <w:rsid w:val="00A72F6A"/>
    <w:rsid w:val="00A7737E"/>
    <w:rsid w:val="00A802AB"/>
    <w:rsid w:val="00A84B15"/>
    <w:rsid w:val="00A972DF"/>
    <w:rsid w:val="00AA28EB"/>
    <w:rsid w:val="00AC5220"/>
    <w:rsid w:val="00AE0E1B"/>
    <w:rsid w:val="00AE6964"/>
    <w:rsid w:val="00B061E6"/>
    <w:rsid w:val="00B16029"/>
    <w:rsid w:val="00B40014"/>
    <w:rsid w:val="00B42E9E"/>
    <w:rsid w:val="00B524AD"/>
    <w:rsid w:val="00B678ED"/>
    <w:rsid w:val="00B77700"/>
    <w:rsid w:val="00B8792F"/>
    <w:rsid w:val="00B9221E"/>
    <w:rsid w:val="00B964E3"/>
    <w:rsid w:val="00BA3984"/>
    <w:rsid w:val="00BB12BD"/>
    <w:rsid w:val="00BC0329"/>
    <w:rsid w:val="00BD6A9A"/>
    <w:rsid w:val="00BE2599"/>
    <w:rsid w:val="00BE57A9"/>
    <w:rsid w:val="00BF3E9B"/>
    <w:rsid w:val="00C10D71"/>
    <w:rsid w:val="00C225B9"/>
    <w:rsid w:val="00C22D14"/>
    <w:rsid w:val="00C3702A"/>
    <w:rsid w:val="00C50B0F"/>
    <w:rsid w:val="00C669C7"/>
    <w:rsid w:val="00C81EE7"/>
    <w:rsid w:val="00CA51BC"/>
    <w:rsid w:val="00CB15C2"/>
    <w:rsid w:val="00CB40CE"/>
    <w:rsid w:val="00CC3AC9"/>
    <w:rsid w:val="00CC59F5"/>
    <w:rsid w:val="00CD6D76"/>
    <w:rsid w:val="00CE1600"/>
    <w:rsid w:val="00CE421D"/>
    <w:rsid w:val="00CE5A89"/>
    <w:rsid w:val="00D0753D"/>
    <w:rsid w:val="00D26D38"/>
    <w:rsid w:val="00D3737D"/>
    <w:rsid w:val="00D71BA9"/>
    <w:rsid w:val="00D830BC"/>
    <w:rsid w:val="00D86985"/>
    <w:rsid w:val="00D91373"/>
    <w:rsid w:val="00D916CF"/>
    <w:rsid w:val="00D928A1"/>
    <w:rsid w:val="00DA2B21"/>
    <w:rsid w:val="00DA30F1"/>
    <w:rsid w:val="00DB258C"/>
    <w:rsid w:val="00DC5C59"/>
    <w:rsid w:val="00DE0BFD"/>
    <w:rsid w:val="00E031EF"/>
    <w:rsid w:val="00E120B8"/>
    <w:rsid w:val="00E15955"/>
    <w:rsid w:val="00E23231"/>
    <w:rsid w:val="00E236F5"/>
    <w:rsid w:val="00E24A5F"/>
    <w:rsid w:val="00E24D88"/>
    <w:rsid w:val="00E32921"/>
    <w:rsid w:val="00E63F24"/>
    <w:rsid w:val="00E70846"/>
    <w:rsid w:val="00E80835"/>
    <w:rsid w:val="00E9375B"/>
    <w:rsid w:val="00EA5E9F"/>
    <w:rsid w:val="00ED29E5"/>
    <w:rsid w:val="00F07699"/>
    <w:rsid w:val="00F145EC"/>
    <w:rsid w:val="00F255D3"/>
    <w:rsid w:val="00F26115"/>
    <w:rsid w:val="00F305AB"/>
    <w:rsid w:val="00F401B7"/>
    <w:rsid w:val="00F66AB6"/>
    <w:rsid w:val="00F66EB7"/>
    <w:rsid w:val="00F67DC9"/>
    <w:rsid w:val="00F86EEF"/>
    <w:rsid w:val="00F919CB"/>
    <w:rsid w:val="00FB5486"/>
    <w:rsid w:val="00FC532C"/>
    <w:rsid w:val="00FC7BE5"/>
    <w:rsid w:val="00FF0783"/>
    <w:rsid w:val="0D2E2262"/>
    <w:rsid w:val="15CFFE1D"/>
    <w:rsid w:val="1D893B9C"/>
    <w:rsid w:val="2EE59711"/>
    <w:rsid w:val="351B3ED0"/>
    <w:rsid w:val="47C1B02C"/>
    <w:rsid w:val="5C66F98C"/>
    <w:rsid w:val="6830AE2A"/>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F86EEF"/>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83136"/>
  </w:style>
  <w:style w:type="character" w:styleId="CommentReference">
    <w:name w:val="annotation reference"/>
    <w:basedOn w:val="DefaultParagraphFont"/>
    <w:semiHidden/>
    <w:unhideWhenUsed/>
    <w:rsid w:val="00115E6C"/>
    <w:rPr>
      <w:sz w:val="16"/>
      <w:szCs w:val="16"/>
    </w:rPr>
  </w:style>
  <w:style w:type="paragraph" w:styleId="CommentText">
    <w:name w:val="annotation text"/>
    <w:basedOn w:val="Normal"/>
    <w:link w:val="CommentTextChar"/>
    <w:unhideWhenUsed/>
    <w:rsid w:val="00115E6C"/>
    <w:rPr>
      <w:sz w:val="20"/>
    </w:rPr>
  </w:style>
  <w:style w:type="character" w:customStyle="1" w:styleId="CommentTextChar">
    <w:name w:val="Comment Text Char"/>
    <w:basedOn w:val="DefaultParagraphFont"/>
    <w:link w:val="CommentText"/>
    <w:rsid w:val="00115E6C"/>
    <w:rPr>
      <w:sz w:val="20"/>
    </w:rPr>
  </w:style>
  <w:style w:type="paragraph" w:styleId="CommentSubject">
    <w:name w:val="annotation subject"/>
    <w:basedOn w:val="CommentText"/>
    <w:next w:val="CommentText"/>
    <w:link w:val="CommentSubjectChar"/>
    <w:semiHidden/>
    <w:unhideWhenUsed/>
    <w:rsid w:val="00115E6C"/>
    <w:rPr>
      <w:b/>
      <w:bCs/>
    </w:rPr>
  </w:style>
  <w:style w:type="character" w:customStyle="1" w:styleId="CommentSubjectChar">
    <w:name w:val="Comment Subject Char"/>
    <w:basedOn w:val="CommentTextChar"/>
    <w:link w:val="CommentSubject"/>
    <w:semiHidden/>
    <w:rsid w:val="00115E6C"/>
    <w:rPr>
      <w:b/>
      <w:bCs/>
      <w:sz w:val="20"/>
    </w:rPr>
  </w:style>
  <w:style w:type="paragraph" w:styleId="ListParagraph">
    <w:name w:val="List Paragraph"/>
    <w:basedOn w:val="Normal"/>
    <w:rsid w:val="00274D8C"/>
    <w:pPr>
      <w:ind w:left="720"/>
      <w:contextualSpacing/>
    </w:pPr>
  </w:style>
  <w:style w:type="paragraph" w:styleId="FootnoteText">
    <w:name w:val="footnote text"/>
    <w:basedOn w:val="Normal"/>
    <w:link w:val="FootnoteTextChar"/>
    <w:semiHidden/>
    <w:unhideWhenUsed/>
    <w:rsid w:val="00BB12BD"/>
    <w:rPr>
      <w:sz w:val="20"/>
    </w:rPr>
  </w:style>
  <w:style w:type="character" w:customStyle="1" w:styleId="FootnoteTextChar">
    <w:name w:val="Footnote Text Char"/>
    <w:basedOn w:val="DefaultParagraphFont"/>
    <w:link w:val="FootnoteText"/>
    <w:semiHidden/>
    <w:rsid w:val="00BB12BD"/>
    <w:rPr>
      <w:sz w:val="20"/>
    </w:rPr>
  </w:style>
  <w:style w:type="character" w:styleId="FootnoteReference">
    <w:name w:val="footnote reference"/>
    <w:uiPriority w:val="99"/>
    <w:rsid w:val="00BB12BD"/>
    <w:rPr>
      <w:rFonts w:cs="Times New Roman"/>
      <w:vertAlign w:val="superscript"/>
    </w:rPr>
  </w:style>
  <w:style w:type="character" w:styleId="Hyperlink">
    <w:name w:val="Hyperlink"/>
    <w:basedOn w:val="DefaultParagraphFont"/>
    <w:unhideWhenUsed/>
    <w:rsid w:val="00060ED8"/>
    <w:rPr>
      <w:color w:val="0563C1" w:themeColor="hyperlink"/>
      <w:u w:val="single"/>
    </w:rPr>
  </w:style>
  <w:style w:type="character" w:customStyle="1" w:styleId="UnresolvedMention">
    <w:name w:val="Unresolved Mention"/>
    <w:basedOn w:val="DefaultParagraphFont"/>
    <w:uiPriority w:val="99"/>
    <w:semiHidden/>
    <w:unhideWhenUsed/>
    <w:rsid w:val="00060ED8"/>
    <w:rPr>
      <w:color w:val="605E5C"/>
      <w:shd w:val="clear" w:color="auto" w:fill="E1DFDD"/>
    </w:rPr>
  </w:style>
  <w:style w:type="character" w:styleId="FollowedHyperlink">
    <w:name w:val="FollowedHyperlink"/>
    <w:basedOn w:val="DefaultParagraphFont"/>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paragraph" w:styleId="BalloonText">
    <w:name w:val="Balloon Text"/>
    <w:basedOn w:val="Normal"/>
    <w:link w:val="BalloonTextChar"/>
    <w:semiHidden/>
    <w:unhideWhenUsed/>
    <w:rsid w:val="00DA30F1"/>
    <w:rPr>
      <w:rFonts w:ascii="Tahoma" w:hAnsi="Tahoma" w:cs="Tahoma"/>
      <w:sz w:val="16"/>
      <w:szCs w:val="16"/>
    </w:rPr>
  </w:style>
  <w:style w:type="character" w:customStyle="1" w:styleId="BalloonTextChar">
    <w:name w:val="Balloon Text Char"/>
    <w:basedOn w:val="DefaultParagraphFont"/>
    <w:link w:val="BalloonText"/>
    <w:semiHidden/>
    <w:rsid w:val="00DA30F1"/>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03229190">
      <w:bodyDiv w:val="1"/>
      <w:marLeft w:val="0"/>
      <w:marRight w:val="0"/>
      <w:marTop w:val="0"/>
      <w:marBottom w:val="0"/>
      <w:divBdr>
        <w:top w:val="none" w:sz="0" w:space="0" w:color="auto"/>
        <w:left w:val="none" w:sz="0" w:space="0" w:color="auto"/>
        <w:bottom w:val="none" w:sz="0" w:space="0" w:color="auto"/>
        <w:right w:val="none" w:sz="0" w:space="0" w:color="auto"/>
      </w:divBdr>
    </w:div>
    <w:div w:id="78134435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4454F-7046-41B9-AFC0-69BA4F80B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4.xml><?xml version="1.0" encoding="utf-8"?>
<ds:datastoreItem xmlns:ds="http://schemas.openxmlformats.org/officeDocument/2006/customXml" ds:itemID="{3D6041D5-21DA-4BFF-AB45-FAE55826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14458</Words>
  <Characters>8242</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22655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keywords>, docId:FD8C1D41A5BC566D838A6004A895BE47</cp:keywords>
  <cp:lastModifiedBy>Rasa</cp:lastModifiedBy>
  <cp:revision>2</cp:revision>
  <dcterms:created xsi:type="dcterms:W3CDTF">2025-08-16T06:36:00Z</dcterms:created>
  <dcterms:modified xsi:type="dcterms:W3CDTF">2025-08-16T06:36:00Z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